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7932"/>
      </w:tblGrid>
      <w:tr w:rsidR="00443609" w:rsidRPr="00D6607A" w14:paraId="5F9EAAC9" w14:textId="77777777" w:rsidTr="00D6607A">
        <w:trPr>
          <w:trHeight w:val="1266"/>
        </w:trPr>
        <w:tc>
          <w:tcPr>
            <w:tcW w:w="756" w:type="pct"/>
            <w:shd w:val="clear" w:color="auto" w:fill="F2F2F2" w:themeFill="background1" w:themeFillShade="F2"/>
            <w:vAlign w:val="center"/>
          </w:tcPr>
          <w:p w14:paraId="2BD6900B" w14:textId="76540D55" w:rsidR="00443609" w:rsidRPr="00D6607A" w:rsidRDefault="00443609" w:rsidP="0053302F">
            <w:pPr>
              <w:jc w:val="center"/>
              <w:rPr>
                <w:rFonts w:ascii="Arial Narrow" w:hAnsi="Arial Narrow" w:cs="Arial"/>
                <w:b/>
                <w:bCs/>
                <w:sz w:val="24"/>
              </w:rPr>
            </w:pPr>
            <w:r w:rsidRPr="00D6607A">
              <w:rPr>
                <w:rFonts w:ascii="Arial Narrow" w:hAnsi="Arial Narrow" w:cs="Arial"/>
                <w:b/>
                <w:bCs/>
                <w:sz w:val="24"/>
              </w:rPr>
              <w:t xml:space="preserve">№ </w:t>
            </w:r>
            <w:r w:rsidR="0053302F" w:rsidRPr="00D6607A">
              <w:rPr>
                <w:rFonts w:ascii="Arial Narrow" w:hAnsi="Arial Narrow" w:cs="Arial"/>
                <w:b/>
                <w:bCs/>
                <w:sz w:val="24"/>
              </w:rPr>
              <w:t>04</w:t>
            </w:r>
            <w:r w:rsidR="00B75363" w:rsidRPr="00D6607A">
              <w:rPr>
                <w:rFonts w:ascii="Arial Narrow" w:hAnsi="Arial Narrow" w:cs="Arial"/>
                <w:b/>
                <w:bCs/>
                <w:sz w:val="24"/>
              </w:rPr>
              <w:t>/</w:t>
            </w:r>
            <w:r w:rsidR="00D46AF8" w:rsidRPr="00D6607A">
              <w:rPr>
                <w:rFonts w:ascii="Arial Narrow" w:hAnsi="Arial Narrow" w:cs="Arial"/>
                <w:b/>
                <w:bCs/>
                <w:sz w:val="24"/>
              </w:rPr>
              <w:t>2020</w:t>
            </w:r>
          </w:p>
        </w:tc>
        <w:tc>
          <w:tcPr>
            <w:tcW w:w="4244" w:type="pct"/>
            <w:shd w:val="clear" w:color="auto" w:fill="F2F2F2" w:themeFill="background1" w:themeFillShade="F2"/>
            <w:vAlign w:val="center"/>
          </w:tcPr>
          <w:p w14:paraId="10ADB6C3" w14:textId="77777777" w:rsidR="002E7B01" w:rsidRPr="002E7B01" w:rsidRDefault="002E7B01" w:rsidP="002E7B01">
            <w:pPr>
              <w:jc w:val="center"/>
              <w:rPr>
                <w:rFonts w:ascii="Arial Narrow" w:hAnsi="Arial Narrow" w:cs="Arial"/>
                <w:b/>
                <w:bCs/>
                <w:sz w:val="24"/>
              </w:rPr>
            </w:pPr>
            <w:bookmarkStart w:id="0" w:name="_GoBack"/>
            <w:r w:rsidRPr="002E7B01">
              <w:rPr>
                <w:rFonts w:ascii="Arial Narrow" w:hAnsi="Arial Narrow" w:cs="Arial"/>
                <w:b/>
                <w:bCs/>
                <w:sz w:val="24"/>
              </w:rPr>
              <w:t>ОТЧЕТ ОБ ИТОГАХ ГОЛОСОВАНИЯ</w:t>
            </w:r>
          </w:p>
          <w:p w14:paraId="7349091D" w14:textId="77777777" w:rsidR="002E7B01" w:rsidRPr="002E7B01" w:rsidRDefault="002E7B01" w:rsidP="002E7B01">
            <w:pPr>
              <w:jc w:val="center"/>
              <w:rPr>
                <w:rFonts w:ascii="Arial Narrow" w:hAnsi="Arial Narrow" w:cs="Arial"/>
                <w:b/>
                <w:bCs/>
                <w:sz w:val="24"/>
              </w:rPr>
            </w:pPr>
            <w:r w:rsidRPr="002E7B01">
              <w:rPr>
                <w:rFonts w:ascii="Arial Narrow" w:hAnsi="Arial Narrow" w:cs="Arial"/>
                <w:b/>
                <w:bCs/>
                <w:sz w:val="24"/>
              </w:rPr>
              <w:t>НА ВНЕОЧЕРЕДНОМ ОБЩЕМ СОБРАНИИ АКЦИОНЕРОВ</w:t>
            </w:r>
          </w:p>
          <w:p w14:paraId="595CFE8F" w14:textId="53EF992A" w:rsidR="004E458C" w:rsidRPr="00D6607A" w:rsidRDefault="002E7B01" w:rsidP="002E7B01">
            <w:pPr>
              <w:jc w:val="center"/>
              <w:rPr>
                <w:rFonts w:ascii="Arial Narrow" w:hAnsi="Arial Narrow" w:cs="Arial"/>
                <w:b/>
                <w:bCs/>
                <w:sz w:val="24"/>
              </w:rPr>
            </w:pPr>
            <w:r w:rsidRPr="002E7B01">
              <w:rPr>
                <w:rFonts w:ascii="Arial Narrow" w:hAnsi="Arial Narrow" w:cs="Arial"/>
                <w:b/>
                <w:bCs/>
                <w:sz w:val="24"/>
              </w:rPr>
              <w:t>АКЦИОНЕРНОГО ОБЩЕСТВА «КУБАНСКАЯ СТЕПЬ»</w:t>
            </w:r>
            <w:bookmarkEnd w:id="0"/>
          </w:p>
        </w:tc>
      </w:tr>
      <w:tr w:rsidR="0084621D" w:rsidRPr="00D6607A" w14:paraId="13B77175" w14:textId="77777777" w:rsidTr="00D52109">
        <w:tc>
          <w:tcPr>
            <w:tcW w:w="5000" w:type="pct"/>
            <w:gridSpan w:val="2"/>
            <w:shd w:val="clear" w:color="auto" w:fill="auto"/>
          </w:tcPr>
          <w:p w14:paraId="130415CD" w14:textId="77777777" w:rsidR="00D52109" w:rsidRPr="00D6607A" w:rsidRDefault="00D52109" w:rsidP="0053302F">
            <w:pPr>
              <w:widowControl/>
              <w:suppressAutoHyphens w:val="0"/>
              <w:rPr>
                <w:rFonts w:ascii="Arial Narrow" w:eastAsia="Calibri" w:hAnsi="Arial Narrow" w:cs="Arial"/>
                <w:kern w:val="0"/>
                <w:sz w:val="24"/>
              </w:rPr>
            </w:pPr>
          </w:p>
          <w:p w14:paraId="59B8CA38" w14:textId="039A8220" w:rsidR="001A117B" w:rsidRPr="00D6607A" w:rsidRDefault="001A117B"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 xml:space="preserve">Полное фирменное наименование: </w:t>
            </w:r>
            <w:r w:rsidR="00DA5252" w:rsidRPr="00D6607A">
              <w:rPr>
                <w:rFonts w:ascii="Arial Narrow" w:eastAsia="Calibri" w:hAnsi="Arial Narrow" w:cs="Arial"/>
                <w:kern w:val="0"/>
                <w:sz w:val="24"/>
              </w:rPr>
              <w:t>А</w:t>
            </w:r>
            <w:r w:rsidRPr="00D6607A">
              <w:rPr>
                <w:rFonts w:ascii="Arial Narrow" w:eastAsia="Calibri" w:hAnsi="Arial Narrow" w:cs="Arial"/>
                <w:kern w:val="0"/>
                <w:sz w:val="24"/>
              </w:rPr>
              <w:t xml:space="preserve">кционерное общество </w:t>
            </w:r>
            <w:r w:rsidR="00DA5252" w:rsidRPr="00D6607A">
              <w:rPr>
                <w:rFonts w:ascii="Arial Narrow" w:eastAsia="Calibri" w:hAnsi="Arial Narrow" w:cs="Arial"/>
                <w:kern w:val="0"/>
                <w:sz w:val="24"/>
              </w:rPr>
              <w:t>«</w:t>
            </w:r>
            <w:r w:rsidR="00F94D41" w:rsidRPr="00D6607A">
              <w:rPr>
                <w:rFonts w:ascii="Arial Narrow" w:eastAsia="Calibri" w:hAnsi="Arial Narrow" w:cs="Arial"/>
                <w:kern w:val="0"/>
                <w:sz w:val="24"/>
              </w:rPr>
              <w:t>Кубанская степь</w:t>
            </w:r>
            <w:r w:rsidR="00DA5252" w:rsidRPr="00D6607A">
              <w:rPr>
                <w:rFonts w:ascii="Arial Narrow" w:eastAsia="Calibri" w:hAnsi="Arial Narrow" w:cs="Arial"/>
                <w:kern w:val="0"/>
                <w:sz w:val="24"/>
              </w:rPr>
              <w:t>»</w:t>
            </w:r>
          </w:p>
          <w:p w14:paraId="322EFD33" w14:textId="120A83F4" w:rsidR="001A117B" w:rsidRPr="00D6607A" w:rsidRDefault="00DA5252"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 xml:space="preserve">Сокращенное наименование: </w:t>
            </w:r>
            <w:r w:rsidR="001A117B" w:rsidRPr="00D6607A">
              <w:rPr>
                <w:rFonts w:ascii="Arial Narrow" w:eastAsia="Calibri" w:hAnsi="Arial Narrow" w:cs="Arial"/>
                <w:kern w:val="0"/>
                <w:sz w:val="24"/>
              </w:rPr>
              <w:t xml:space="preserve">АО </w:t>
            </w:r>
            <w:r w:rsidRPr="00D6607A">
              <w:rPr>
                <w:rFonts w:ascii="Arial Narrow" w:eastAsia="Calibri" w:hAnsi="Arial Narrow" w:cs="Arial"/>
                <w:kern w:val="0"/>
                <w:sz w:val="24"/>
              </w:rPr>
              <w:t>«</w:t>
            </w:r>
            <w:r w:rsidR="00F94D41" w:rsidRPr="00D6607A">
              <w:rPr>
                <w:rFonts w:ascii="Arial Narrow" w:eastAsia="Calibri" w:hAnsi="Arial Narrow" w:cs="Arial"/>
                <w:kern w:val="0"/>
                <w:sz w:val="24"/>
              </w:rPr>
              <w:t>Кубанская степь</w:t>
            </w:r>
            <w:r w:rsidRPr="00D6607A">
              <w:rPr>
                <w:rFonts w:ascii="Arial Narrow" w:eastAsia="Calibri" w:hAnsi="Arial Narrow" w:cs="Arial"/>
                <w:kern w:val="0"/>
                <w:sz w:val="24"/>
              </w:rPr>
              <w:t>»</w:t>
            </w:r>
          </w:p>
          <w:p w14:paraId="49BB8B7B" w14:textId="77777777" w:rsidR="00F94D41" w:rsidRPr="00D6607A" w:rsidRDefault="00F94D41"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ОГРН: 1022303979070, ИНН: 2334005509, КПП: 233401001</w:t>
            </w:r>
          </w:p>
          <w:p w14:paraId="094E5997" w14:textId="54CC7F08" w:rsidR="001A117B" w:rsidRPr="00D6607A" w:rsidRDefault="001A117B"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Адрес:</w:t>
            </w:r>
            <w:r w:rsidR="001564BB" w:rsidRPr="00D6607A">
              <w:rPr>
                <w:rFonts w:ascii="Arial Narrow" w:eastAsia="Calibri" w:hAnsi="Arial Narrow" w:cs="Arial"/>
                <w:kern w:val="0"/>
                <w:sz w:val="24"/>
              </w:rPr>
              <w:t xml:space="preserve"> </w:t>
            </w:r>
            <w:r w:rsidR="00F94D41" w:rsidRPr="00D6607A">
              <w:rPr>
                <w:rFonts w:ascii="Arial Narrow" w:eastAsia="Calibri" w:hAnsi="Arial Narrow" w:cs="Arial"/>
                <w:kern w:val="0"/>
                <w:sz w:val="24"/>
              </w:rPr>
              <w:t>353714, край Краснодарский, район Каневской, поселок Кубанская степь, улица Набережная, 39</w:t>
            </w:r>
          </w:p>
          <w:p w14:paraId="3FF209BC" w14:textId="77777777" w:rsidR="00D52109" w:rsidRPr="00D6607A" w:rsidRDefault="00D52109" w:rsidP="0053302F">
            <w:pPr>
              <w:rPr>
                <w:rFonts w:ascii="Arial Narrow" w:hAnsi="Arial Narrow" w:cs="Arial"/>
                <w:bCs/>
                <w:kern w:val="2"/>
                <w:sz w:val="24"/>
              </w:rPr>
            </w:pPr>
          </w:p>
          <w:p w14:paraId="14BBCD92" w14:textId="02A8B9FE"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 xml:space="preserve">Вид общего собрания: </w:t>
            </w:r>
            <w:r w:rsidR="00DA5252" w:rsidRPr="00D6607A">
              <w:rPr>
                <w:rFonts w:ascii="Arial Narrow" w:eastAsia="Calibri" w:hAnsi="Arial Narrow" w:cs="Arial"/>
                <w:kern w:val="0"/>
                <w:sz w:val="24"/>
              </w:rPr>
              <w:t>внеочередное</w:t>
            </w:r>
            <w:r w:rsidRPr="00D6607A">
              <w:rPr>
                <w:rFonts w:ascii="Arial Narrow" w:eastAsia="Calibri" w:hAnsi="Arial Narrow" w:cs="Arial"/>
                <w:kern w:val="0"/>
                <w:sz w:val="24"/>
              </w:rPr>
              <w:t>.</w:t>
            </w:r>
          </w:p>
          <w:p w14:paraId="03CA2678" w14:textId="77777777"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Форма проведения общего собрания: заочное голосование.</w:t>
            </w:r>
          </w:p>
          <w:p w14:paraId="7D32878E" w14:textId="231B5CF4"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 xml:space="preserve">Дата определения лиц, имевших право на участие в общем собрании акционеров Общества: </w:t>
            </w:r>
            <w:r w:rsidR="00DA5252" w:rsidRPr="00D6607A">
              <w:rPr>
                <w:rFonts w:ascii="Arial Narrow" w:eastAsia="Calibri" w:hAnsi="Arial Narrow" w:cs="Arial"/>
                <w:kern w:val="0"/>
                <w:sz w:val="24"/>
              </w:rPr>
              <w:t>«</w:t>
            </w:r>
            <w:r w:rsidR="0053302F" w:rsidRPr="00D6607A">
              <w:rPr>
                <w:rFonts w:ascii="Arial Narrow" w:eastAsia="Calibri" w:hAnsi="Arial Narrow" w:cs="Arial"/>
                <w:kern w:val="0"/>
                <w:sz w:val="24"/>
              </w:rPr>
              <w:t>27</w:t>
            </w:r>
            <w:r w:rsidR="00DA5252" w:rsidRPr="00D6607A">
              <w:rPr>
                <w:rFonts w:ascii="Arial Narrow" w:eastAsia="Calibri" w:hAnsi="Arial Narrow" w:cs="Arial"/>
                <w:kern w:val="0"/>
                <w:sz w:val="24"/>
              </w:rPr>
              <w:t xml:space="preserve">» </w:t>
            </w:r>
            <w:r w:rsidR="0053302F" w:rsidRPr="00D6607A">
              <w:rPr>
                <w:rFonts w:ascii="Arial Narrow" w:eastAsia="Calibri" w:hAnsi="Arial Narrow" w:cs="Arial"/>
                <w:kern w:val="0"/>
                <w:sz w:val="24"/>
              </w:rPr>
              <w:t>ноября</w:t>
            </w:r>
            <w:r w:rsidR="00DA5252" w:rsidRPr="00D6607A">
              <w:rPr>
                <w:rFonts w:ascii="Arial Narrow" w:eastAsia="Calibri" w:hAnsi="Arial Narrow" w:cs="Arial"/>
                <w:kern w:val="0"/>
                <w:sz w:val="24"/>
              </w:rPr>
              <w:t xml:space="preserve"> 2020 г.</w:t>
            </w:r>
          </w:p>
          <w:p w14:paraId="61BEF2D9" w14:textId="69334A16"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 xml:space="preserve">Дата проведения общего собрания: </w:t>
            </w:r>
            <w:r w:rsidR="00DA5252" w:rsidRPr="00D6607A">
              <w:rPr>
                <w:rFonts w:ascii="Arial Narrow" w:eastAsia="Calibri" w:hAnsi="Arial Narrow" w:cs="Arial"/>
                <w:kern w:val="0"/>
                <w:sz w:val="24"/>
              </w:rPr>
              <w:t>«</w:t>
            </w:r>
            <w:r w:rsidR="0053302F" w:rsidRPr="00D6607A">
              <w:rPr>
                <w:rFonts w:ascii="Arial Narrow" w:eastAsia="Calibri" w:hAnsi="Arial Narrow" w:cs="Arial"/>
                <w:kern w:val="0"/>
                <w:sz w:val="24"/>
              </w:rPr>
              <w:t>21</w:t>
            </w:r>
            <w:r w:rsidR="00DA5252" w:rsidRPr="00D6607A">
              <w:rPr>
                <w:rFonts w:ascii="Arial Narrow" w:eastAsia="Calibri" w:hAnsi="Arial Narrow" w:cs="Arial"/>
                <w:kern w:val="0"/>
                <w:sz w:val="24"/>
              </w:rPr>
              <w:t xml:space="preserve">» </w:t>
            </w:r>
            <w:r w:rsidR="0053302F" w:rsidRPr="00D6607A">
              <w:rPr>
                <w:rFonts w:ascii="Arial Narrow" w:eastAsia="Calibri" w:hAnsi="Arial Narrow" w:cs="Arial"/>
                <w:kern w:val="0"/>
                <w:sz w:val="24"/>
              </w:rPr>
              <w:t>декабря</w:t>
            </w:r>
            <w:r w:rsidR="00DA5252" w:rsidRPr="00D6607A">
              <w:rPr>
                <w:rFonts w:ascii="Arial Narrow" w:eastAsia="Calibri" w:hAnsi="Arial Narrow" w:cs="Arial"/>
                <w:kern w:val="0"/>
                <w:sz w:val="24"/>
              </w:rPr>
              <w:t xml:space="preserve"> 2020 г.</w:t>
            </w:r>
          </w:p>
          <w:p w14:paraId="251DE2E4" w14:textId="77777777" w:rsidR="00DA5252" w:rsidRPr="00D6607A" w:rsidRDefault="00DA5252" w:rsidP="0053302F">
            <w:pPr>
              <w:widowControl/>
              <w:suppressAutoHyphens w:val="0"/>
              <w:rPr>
                <w:rFonts w:ascii="Arial Narrow" w:eastAsia="Calibri" w:hAnsi="Arial Narrow" w:cs="Arial"/>
                <w:kern w:val="0"/>
                <w:sz w:val="24"/>
              </w:rPr>
            </w:pPr>
          </w:p>
          <w:p w14:paraId="75775914" w14:textId="77777777"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Сведения о регистраторе, выполнявшем функции счетной комиссии:</w:t>
            </w:r>
          </w:p>
          <w:p w14:paraId="7EA143D5" w14:textId="56CE5B60"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 xml:space="preserve">Полное фирменное наименование: Акционерное общество </w:t>
            </w:r>
            <w:r w:rsidR="00DA5252" w:rsidRPr="00D6607A">
              <w:rPr>
                <w:rFonts w:ascii="Arial Narrow" w:eastAsia="Calibri" w:hAnsi="Arial Narrow" w:cs="Arial"/>
                <w:kern w:val="0"/>
                <w:sz w:val="24"/>
              </w:rPr>
              <w:t>«</w:t>
            </w:r>
            <w:r w:rsidRPr="00D6607A">
              <w:rPr>
                <w:rFonts w:ascii="Arial Narrow" w:eastAsia="Calibri" w:hAnsi="Arial Narrow" w:cs="Arial"/>
                <w:kern w:val="0"/>
                <w:sz w:val="24"/>
              </w:rPr>
              <w:t>Реестр</w:t>
            </w:r>
            <w:r w:rsidR="00DA5252" w:rsidRPr="00D6607A">
              <w:rPr>
                <w:rFonts w:ascii="Arial Narrow" w:eastAsia="Calibri" w:hAnsi="Arial Narrow" w:cs="Arial"/>
                <w:kern w:val="0"/>
                <w:sz w:val="24"/>
              </w:rPr>
              <w:t>»</w:t>
            </w:r>
            <w:r w:rsidRPr="00D6607A">
              <w:rPr>
                <w:rFonts w:ascii="Arial Narrow" w:eastAsia="Calibri" w:hAnsi="Arial Narrow" w:cs="Arial"/>
                <w:kern w:val="0"/>
                <w:sz w:val="24"/>
              </w:rPr>
              <w:t>.</w:t>
            </w:r>
          </w:p>
          <w:p w14:paraId="0BB42E0E" w14:textId="77777777"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Место нахождения: Российская Федерация, г. Москва.</w:t>
            </w:r>
          </w:p>
          <w:p w14:paraId="1A578350" w14:textId="3874CF81"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Адрес: 129090, Москва, Б. Балканский пер., д. 20, стр. 1.</w:t>
            </w:r>
          </w:p>
          <w:p w14:paraId="61EC1168" w14:textId="77777777" w:rsidR="0053302F"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 xml:space="preserve">Лицо, уполномоченное АО </w:t>
            </w:r>
            <w:r w:rsidR="00DA5252" w:rsidRPr="00D6607A">
              <w:rPr>
                <w:rFonts w:ascii="Arial Narrow" w:eastAsia="Calibri" w:hAnsi="Arial Narrow" w:cs="Arial"/>
                <w:kern w:val="0"/>
                <w:sz w:val="24"/>
              </w:rPr>
              <w:t>«</w:t>
            </w:r>
            <w:r w:rsidRPr="00D6607A">
              <w:rPr>
                <w:rFonts w:ascii="Arial Narrow" w:eastAsia="Calibri" w:hAnsi="Arial Narrow" w:cs="Arial"/>
                <w:kern w:val="0"/>
                <w:sz w:val="24"/>
              </w:rPr>
              <w:t>Реестр</w:t>
            </w:r>
            <w:r w:rsidR="00DA5252" w:rsidRPr="00D6607A">
              <w:rPr>
                <w:rFonts w:ascii="Arial Narrow" w:eastAsia="Calibri" w:hAnsi="Arial Narrow" w:cs="Arial"/>
                <w:kern w:val="0"/>
                <w:sz w:val="24"/>
              </w:rPr>
              <w:t>»</w:t>
            </w:r>
            <w:r w:rsidRPr="00D6607A">
              <w:rPr>
                <w:rFonts w:ascii="Arial Narrow" w:eastAsia="Calibri" w:hAnsi="Arial Narrow" w:cs="Arial"/>
                <w:kern w:val="0"/>
                <w:sz w:val="24"/>
              </w:rPr>
              <w:t xml:space="preserve">: </w:t>
            </w:r>
            <w:r w:rsidR="0053302F" w:rsidRPr="00D6607A">
              <w:rPr>
                <w:rFonts w:ascii="Arial Narrow" w:eastAsia="Calibri" w:hAnsi="Arial Narrow" w:cs="Arial"/>
                <w:kern w:val="0"/>
                <w:sz w:val="24"/>
              </w:rPr>
              <w:t>Зубкова Татьяна Анатольевна.</w:t>
            </w:r>
          </w:p>
          <w:p w14:paraId="3E2416DF" w14:textId="1DA9287D" w:rsidR="00131D4F" w:rsidRPr="00D6607A" w:rsidRDefault="00131D4F"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 xml:space="preserve">Дата подсчета голосов: </w:t>
            </w:r>
            <w:r w:rsidR="00DA5252" w:rsidRPr="00D6607A">
              <w:rPr>
                <w:rFonts w:ascii="Arial Narrow" w:eastAsia="Calibri" w:hAnsi="Arial Narrow" w:cs="Arial"/>
                <w:kern w:val="0"/>
                <w:sz w:val="24"/>
              </w:rPr>
              <w:t>«</w:t>
            </w:r>
            <w:r w:rsidR="0053302F" w:rsidRPr="00D6607A">
              <w:rPr>
                <w:rFonts w:ascii="Arial Narrow" w:eastAsia="Calibri" w:hAnsi="Arial Narrow" w:cs="Arial"/>
                <w:kern w:val="0"/>
                <w:sz w:val="24"/>
              </w:rPr>
              <w:t>22</w:t>
            </w:r>
            <w:r w:rsidR="00DA5252" w:rsidRPr="00D6607A">
              <w:rPr>
                <w:rFonts w:ascii="Arial Narrow" w:eastAsia="Calibri" w:hAnsi="Arial Narrow" w:cs="Arial"/>
                <w:kern w:val="0"/>
                <w:sz w:val="24"/>
              </w:rPr>
              <w:t>»</w:t>
            </w:r>
            <w:r w:rsidRPr="00D6607A">
              <w:rPr>
                <w:rFonts w:ascii="Arial Narrow" w:eastAsia="Calibri" w:hAnsi="Arial Narrow" w:cs="Arial"/>
                <w:kern w:val="0"/>
                <w:sz w:val="24"/>
              </w:rPr>
              <w:t xml:space="preserve"> </w:t>
            </w:r>
            <w:r w:rsidR="0053302F" w:rsidRPr="00D6607A">
              <w:rPr>
                <w:rFonts w:ascii="Arial Narrow" w:eastAsia="Calibri" w:hAnsi="Arial Narrow" w:cs="Arial"/>
                <w:kern w:val="0"/>
                <w:sz w:val="24"/>
              </w:rPr>
              <w:t>декабря</w:t>
            </w:r>
            <w:r w:rsidRPr="00D6607A">
              <w:rPr>
                <w:rFonts w:ascii="Arial Narrow" w:eastAsia="Calibri" w:hAnsi="Arial Narrow" w:cs="Arial"/>
                <w:kern w:val="0"/>
                <w:sz w:val="24"/>
              </w:rPr>
              <w:t xml:space="preserve"> 2020 г.</w:t>
            </w:r>
          </w:p>
          <w:p w14:paraId="281E82D8" w14:textId="77777777" w:rsidR="00D52109" w:rsidRPr="00D6607A" w:rsidRDefault="00D52109" w:rsidP="0053302F">
            <w:pPr>
              <w:widowControl/>
              <w:suppressAutoHyphens w:val="0"/>
              <w:rPr>
                <w:rFonts w:ascii="Arial Narrow" w:eastAsia="Calibri" w:hAnsi="Arial Narrow" w:cs="Arial"/>
                <w:kern w:val="0"/>
                <w:sz w:val="24"/>
              </w:rPr>
            </w:pPr>
          </w:p>
          <w:p w14:paraId="358E6A71" w14:textId="77777777"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Председатель общего собрания акционеров: Недужко Андрей Михайлович</w:t>
            </w:r>
          </w:p>
          <w:p w14:paraId="33963FF4" w14:textId="77777777"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Секретарь общего собрания акционеров: Ахиджанов Артур Эдуардович</w:t>
            </w:r>
          </w:p>
          <w:p w14:paraId="26203162" w14:textId="77777777" w:rsidR="00D52109" w:rsidRPr="00D6607A" w:rsidRDefault="00D52109" w:rsidP="0053302F">
            <w:pPr>
              <w:widowControl/>
              <w:suppressAutoHyphens w:val="0"/>
              <w:rPr>
                <w:rFonts w:ascii="Arial Narrow" w:eastAsia="Calibri" w:hAnsi="Arial Narrow" w:cs="Arial"/>
                <w:kern w:val="0"/>
                <w:sz w:val="24"/>
              </w:rPr>
            </w:pPr>
          </w:p>
          <w:p w14:paraId="3C1349DA" w14:textId="6532BCE8" w:rsidR="00D52109" w:rsidRPr="00D6607A" w:rsidRDefault="00D52109" w:rsidP="0053302F">
            <w:pPr>
              <w:widowControl/>
              <w:suppressAutoHyphens w:val="0"/>
              <w:rPr>
                <w:rFonts w:ascii="Arial Narrow" w:eastAsia="Calibri" w:hAnsi="Arial Narrow" w:cs="Arial"/>
                <w:kern w:val="0"/>
                <w:sz w:val="24"/>
              </w:rPr>
            </w:pPr>
            <w:r w:rsidRPr="00D6607A">
              <w:rPr>
                <w:rFonts w:ascii="Arial Narrow" w:eastAsia="Calibri" w:hAnsi="Arial Narrow" w:cs="Arial"/>
                <w:kern w:val="0"/>
                <w:sz w:val="24"/>
              </w:rPr>
              <w:t xml:space="preserve">Дата составления </w:t>
            </w:r>
            <w:r w:rsidR="002E7B01">
              <w:rPr>
                <w:rFonts w:ascii="Arial Narrow" w:eastAsia="Calibri" w:hAnsi="Arial Narrow" w:cs="Arial"/>
                <w:kern w:val="0"/>
                <w:sz w:val="24"/>
              </w:rPr>
              <w:t>отчета</w:t>
            </w:r>
            <w:r w:rsidRPr="00D6607A">
              <w:rPr>
                <w:rFonts w:ascii="Arial Narrow" w:eastAsia="Calibri" w:hAnsi="Arial Narrow" w:cs="Arial"/>
                <w:kern w:val="0"/>
                <w:sz w:val="24"/>
              </w:rPr>
              <w:t xml:space="preserve">: </w:t>
            </w:r>
            <w:r w:rsidR="00DA5252" w:rsidRPr="00D6607A">
              <w:rPr>
                <w:rFonts w:ascii="Arial Narrow" w:eastAsia="Calibri" w:hAnsi="Arial Narrow" w:cs="Arial"/>
                <w:kern w:val="0"/>
                <w:sz w:val="24"/>
              </w:rPr>
              <w:t>«</w:t>
            </w:r>
            <w:r w:rsidR="0053302F" w:rsidRPr="00D6607A">
              <w:rPr>
                <w:rFonts w:ascii="Arial Narrow" w:eastAsia="Calibri" w:hAnsi="Arial Narrow" w:cs="Arial"/>
                <w:kern w:val="0"/>
                <w:sz w:val="24"/>
              </w:rPr>
              <w:t>22</w:t>
            </w:r>
            <w:r w:rsidR="00DA5252" w:rsidRPr="00D6607A">
              <w:rPr>
                <w:rFonts w:ascii="Arial Narrow" w:eastAsia="Calibri" w:hAnsi="Arial Narrow" w:cs="Arial"/>
                <w:kern w:val="0"/>
                <w:sz w:val="24"/>
              </w:rPr>
              <w:t>»</w:t>
            </w:r>
            <w:r w:rsidRPr="00D6607A">
              <w:rPr>
                <w:rFonts w:ascii="Arial Narrow" w:eastAsia="Calibri" w:hAnsi="Arial Narrow" w:cs="Arial"/>
                <w:kern w:val="0"/>
                <w:sz w:val="24"/>
              </w:rPr>
              <w:t xml:space="preserve"> </w:t>
            </w:r>
            <w:r w:rsidR="0053302F" w:rsidRPr="00D6607A">
              <w:rPr>
                <w:rFonts w:ascii="Arial Narrow" w:eastAsia="Calibri" w:hAnsi="Arial Narrow" w:cs="Arial"/>
                <w:kern w:val="0"/>
                <w:sz w:val="24"/>
              </w:rPr>
              <w:t>декабря</w:t>
            </w:r>
            <w:r w:rsidRPr="00D6607A">
              <w:rPr>
                <w:rFonts w:ascii="Arial Narrow" w:eastAsia="Calibri" w:hAnsi="Arial Narrow" w:cs="Arial"/>
                <w:kern w:val="0"/>
                <w:sz w:val="24"/>
              </w:rPr>
              <w:t xml:space="preserve"> 2020 года</w:t>
            </w:r>
          </w:p>
          <w:p w14:paraId="692035A9" w14:textId="1CEE5AF8" w:rsidR="00D52109" w:rsidRPr="00D6607A" w:rsidRDefault="00D52109" w:rsidP="0053302F">
            <w:pPr>
              <w:rPr>
                <w:rFonts w:ascii="Arial Narrow" w:hAnsi="Arial Narrow" w:cs="Arial"/>
                <w:bCs/>
                <w:kern w:val="2"/>
                <w:sz w:val="24"/>
              </w:rPr>
            </w:pPr>
          </w:p>
        </w:tc>
      </w:tr>
      <w:tr w:rsidR="00D52109" w:rsidRPr="00D6607A" w14:paraId="2DD4B60B" w14:textId="77777777" w:rsidTr="00D52109">
        <w:tc>
          <w:tcPr>
            <w:tcW w:w="5000" w:type="pct"/>
            <w:gridSpan w:val="2"/>
            <w:shd w:val="clear" w:color="auto" w:fill="auto"/>
          </w:tcPr>
          <w:p w14:paraId="14E64206" w14:textId="77777777" w:rsidR="00D52109" w:rsidRPr="00D6607A" w:rsidRDefault="00D52109" w:rsidP="0053302F">
            <w:pPr>
              <w:widowControl/>
              <w:suppressAutoHyphens w:val="0"/>
              <w:jc w:val="both"/>
              <w:rPr>
                <w:rFonts w:ascii="Arial Narrow" w:eastAsia="Calibri" w:hAnsi="Arial Narrow" w:cs="Arial"/>
                <w:kern w:val="0"/>
                <w:sz w:val="24"/>
              </w:rPr>
            </w:pPr>
          </w:p>
          <w:p w14:paraId="3C70C050" w14:textId="1F2BF55F" w:rsidR="0053302F" w:rsidRPr="00A97417" w:rsidRDefault="00D52109" w:rsidP="0053302F">
            <w:pPr>
              <w:widowControl/>
              <w:suppressAutoHyphens w:val="0"/>
              <w:rPr>
                <w:rFonts w:ascii="Arial Narrow" w:eastAsia="Calibri" w:hAnsi="Arial Narrow" w:cs="Arial"/>
                <w:b/>
                <w:kern w:val="0"/>
                <w:sz w:val="24"/>
              </w:rPr>
            </w:pPr>
            <w:r w:rsidRPr="00D6607A">
              <w:rPr>
                <w:rFonts w:ascii="Arial Narrow" w:eastAsia="Calibri" w:hAnsi="Arial Narrow" w:cs="Arial"/>
                <w:b/>
                <w:kern w:val="0"/>
                <w:sz w:val="24"/>
              </w:rPr>
              <w:t>Повестка дня собрания:</w:t>
            </w:r>
          </w:p>
          <w:p w14:paraId="5D98F67F" w14:textId="2AC0AB1A" w:rsidR="0053302F" w:rsidRPr="00D6607A" w:rsidRDefault="0053302F" w:rsidP="0053302F">
            <w:pPr>
              <w:pStyle w:val="ab"/>
              <w:widowControl/>
              <w:numPr>
                <w:ilvl w:val="0"/>
                <w:numId w:val="24"/>
              </w:numPr>
              <w:suppressAutoHyphens w:val="0"/>
              <w:rPr>
                <w:rFonts w:ascii="Arial Narrow" w:eastAsia="Calibri" w:hAnsi="Arial Narrow" w:cs="Arial"/>
                <w:kern w:val="0"/>
                <w:sz w:val="24"/>
              </w:rPr>
            </w:pPr>
            <w:r w:rsidRPr="00D6607A">
              <w:rPr>
                <w:rFonts w:ascii="Arial Narrow" w:eastAsia="Calibri" w:hAnsi="Arial Narrow" w:cs="Arial"/>
                <w:kern w:val="0"/>
                <w:sz w:val="24"/>
              </w:rPr>
              <w:t>О выплате (объявлении) дивидендов Общества по результатам 9 месяцев 2020 года, в том числе из прибыли прошлых периодов.</w:t>
            </w:r>
          </w:p>
          <w:p w14:paraId="589D83C3" w14:textId="6EC163BA" w:rsidR="00DA5252" w:rsidRPr="00D6607A" w:rsidRDefault="00DA5252" w:rsidP="0053302F">
            <w:pPr>
              <w:widowControl/>
              <w:suppressAutoHyphens w:val="0"/>
              <w:rPr>
                <w:rFonts w:ascii="Arial Narrow" w:eastAsia="Calibri" w:hAnsi="Arial Narrow" w:cs="Arial"/>
                <w:kern w:val="0"/>
                <w:sz w:val="24"/>
              </w:rPr>
            </w:pPr>
          </w:p>
        </w:tc>
      </w:tr>
    </w:tbl>
    <w:p w14:paraId="305F0874" w14:textId="747102AB" w:rsidR="002E7B01" w:rsidRDefault="002E7B01" w:rsidP="0053302F">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p>
    <w:p w14:paraId="3A0650DC" w14:textId="77777777" w:rsidR="00020022" w:rsidRPr="00D6607A" w:rsidRDefault="00020022" w:rsidP="0053302F">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p>
    <w:tbl>
      <w:tblPr>
        <w:tblW w:w="9660" w:type="dxa"/>
        <w:tblInd w:w="10" w:type="dxa"/>
        <w:tblLayout w:type="fixed"/>
        <w:tblCellMar>
          <w:left w:w="10" w:type="dxa"/>
          <w:right w:w="10" w:type="dxa"/>
        </w:tblCellMar>
        <w:tblLook w:val="0000" w:firstRow="0" w:lastRow="0" w:firstColumn="0" w:lastColumn="0" w:noHBand="0" w:noVBand="0"/>
      </w:tblPr>
      <w:tblGrid>
        <w:gridCol w:w="7918"/>
        <w:gridCol w:w="1742"/>
      </w:tblGrid>
      <w:tr w:rsidR="0053302F" w:rsidRPr="00D6607A" w14:paraId="68E9ECD0" w14:textId="77777777" w:rsidTr="00A97417">
        <w:tc>
          <w:tcPr>
            <w:tcW w:w="7918" w:type="dxa"/>
            <w:tcBorders>
              <w:top w:val="single" w:sz="8" w:space="0" w:color="auto"/>
              <w:left w:val="single" w:sz="8" w:space="0" w:color="auto"/>
              <w:bottom w:val="single" w:sz="8" w:space="0" w:color="auto"/>
              <w:right w:val="single" w:sz="8" w:space="0" w:color="auto"/>
            </w:tcBorders>
          </w:tcPr>
          <w:p w14:paraId="10CE1B04" w14:textId="77777777" w:rsidR="0053302F" w:rsidRPr="00D6607A" w:rsidRDefault="0053302F" w:rsidP="0053302F">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color w:val="080808"/>
                <w:kern w:val="0"/>
                <w:sz w:val="24"/>
                <w:lang w:val="x-none" w:eastAsia="ru-RU"/>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742" w:type="dxa"/>
            <w:tcBorders>
              <w:top w:val="single" w:sz="8" w:space="0" w:color="auto"/>
              <w:left w:val="single" w:sz="8" w:space="0" w:color="auto"/>
              <w:bottom w:val="single" w:sz="8" w:space="0" w:color="auto"/>
              <w:right w:val="single" w:sz="8" w:space="0" w:color="auto"/>
            </w:tcBorders>
          </w:tcPr>
          <w:p w14:paraId="4DEF1AF4" w14:textId="77777777" w:rsidR="0053302F" w:rsidRPr="00D6607A" w:rsidRDefault="0053302F" w:rsidP="0053302F">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b/>
                <w:bCs/>
                <w:color w:val="080808"/>
                <w:kern w:val="0"/>
                <w:sz w:val="24"/>
                <w:lang w:val="x-none" w:eastAsia="ru-RU"/>
              </w:rPr>
              <w:t>9 037 506</w:t>
            </w:r>
          </w:p>
        </w:tc>
      </w:tr>
      <w:tr w:rsidR="0053302F" w:rsidRPr="00D6607A" w14:paraId="635BEE47" w14:textId="77777777" w:rsidTr="00A97417">
        <w:tc>
          <w:tcPr>
            <w:tcW w:w="7918" w:type="dxa"/>
            <w:tcBorders>
              <w:top w:val="single" w:sz="8" w:space="0" w:color="auto"/>
              <w:left w:val="single" w:sz="8" w:space="0" w:color="auto"/>
              <w:bottom w:val="single" w:sz="8" w:space="0" w:color="auto"/>
              <w:right w:val="single" w:sz="8" w:space="0" w:color="auto"/>
            </w:tcBorders>
          </w:tcPr>
          <w:p w14:paraId="712ED029" w14:textId="77777777" w:rsidR="0053302F" w:rsidRPr="00D6607A" w:rsidRDefault="0053302F" w:rsidP="0053302F">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color w:val="080808"/>
                <w:kern w:val="0"/>
                <w:sz w:val="24"/>
                <w:lang w:val="x-none" w:eastAsia="ru-RU"/>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об общих собраниях акционеров» (утв. Банком России 16.11.2018 N 660-П)</w:t>
            </w:r>
          </w:p>
        </w:tc>
        <w:tc>
          <w:tcPr>
            <w:tcW w:w="1742" w:type="dxa"/>
            <w:tcBorders>
              <w:top w:val="single" w:sz="8" w:space="0" w:color="auto"/>
              <w:left w:val="single" w:sz="8" w:space="0" w:color="auto"/>
              <w:bottom w:val="single" w:sz="8" w:space="0" w:color="auto"/>
              <w:right w:val="single" w:sz="8" w:space="0" w:color="auto"/>
            </w:tcBorders>
          </w:tcPr>
          <w:p w14:paraId="2BF4A49D" w14:textId="77777777" w:rsidR="0053302F" w:rsidRPr="00D6607A" w:rsidRDefault="0053302F" w:rsidP="0053302F">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b/>
                <w:bCs/>
                <w:color w:val="080808"/>
                <w:kern w:val="0"/>
                <w:sz w:val="24"/>
                <w:lang w:val="x-none" w:eastAsia="ru-RU"/>
              </w:rPr>
              <w:t>9 037 506</w:t>
            </w:r>
          </w:p>
        </w:tc>
      </w:tr>
      <w:tr w:rsidR="0053302F" w:rsidRPr="00D6607A" w14:paraId="50AC7222" w14:textId="77777777" w:rsidTr="00A97417">
        <w:tc>
          <w:tcPr>
            <w:tcW w:w="7918" w:type="dxa"/>
            <w:tcBorders>
              <w:top w:val="single" w:sz="8" w:space="0" w:color="auto"/>
              <w:left w:val="single" w:sz="8" w:space="0" w:color="auto"/>
              <w:bottom w:val="single" w:sz="8" w:space="0" w:color="auto"/>
              <w:right w:val="single" w:sz="8" w:space="0" w:color="auto"/>
            </w:tcBorders>
          </w:tcPr>
          <w:p w14:paraId="58D1126D" w14:textId="77777777" w:rsidR="0053302F" w:rsidRPr="00D6607A" w:rsidRDefault="0053302F" w:rsidP="0053302F">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color w:val="080808"/>
                <w:kern w:val="0"/>
                <w:sz w:val="24"/>
                <w:lang w:val="x-none" w:eastAsia="ru-RU"/>
              </w:rPr>
              <w:t>Число голосов, которыми обладали лица, принявшие участие в общем собрании, по данному вопросу повестки дня общего собрания</w:t>
            </w:r>
          </w:p>
        </w:tc>
        <w:tc>
          <w:tcPr>
            <w:tcW w:w="1742" w:type="dxa"/>
            <w:tcBorders>
              <w:top w:val="single" w:sz="8" w:space="0" w:color="auto"/>
              <w:left w:val="single" w:sz="8" w:space="0" w:color="auto"/>
              <w:bottom w:val="single" w:sz="8" w:space="0" w:color="auto"/>
              <w:right w:val="single" w:sz="8" w:space="0" w:color="auto"/>
            </w:tcBorders>
          </w:tcPr>
          <w:p w14:paraId="67BCCA5E" w14:textId="77777777" w:rsidR="0053302F" w:rsidRPr="00D6607A" w:rsidRDefault="0053302F" w:rsidP="0053302F">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b/>
                <w:bCs/>
                <w:color w:val="080808"/>
                <w:kern w:val="0"/>
                <w:sz w:val="24"/>
                <w:lang w:val="x-none" w:eastAsia="ru-RU"/>
              </w:rPr>
              <w:t>9 009 123</w:t>
            </w:r>
          </w:p>
        </w:tc>
      </w:tr>
    </w:tbl>
    <w:p w14:paraId="02A3511B" w14:textId="317D74A2" w:rsidR="0053302F" w:rsidRPr="00D6607A" w:rsidRDefault="0053302F" w:rsidP="0053302F">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r w:rsidRPr="00D6607A">
        <w:rPr>
          <w:rFonts w:ascii="Arial Narrow" w:eastAsia="Times New Roman" w:hAnsi="Arial Narrow" w:cs="Times New Roman CYR"/>
          <w:b/>
          <w:bCs/>
          <w:color w:val="080808"/>
          <w:kern w:val="0"/>
          <w:sz w:val="24"/>
          <w:lang w:val="x-none" w:eastAsia="ru-RU"/>
        </w:rPr>
        <w:t>Кворум по данному вопросу повестки дня имеется.</w:t>
      </w:r>
    </w:p>
    <w:p w14:paraId="684C52F2" w14:textId="2E804D10" w:rsidR="00020022" w:rsidRPr="00D6607A" w:rsidRDefault="00020022" w:rsidP="0053302F">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p>
    <w:p w14:paraId="0001E489" w14:textId="77777777" w:rsidR="0053302F" w:rsidRPr="00D6607A" w:rsidRDefault="0053302F" w:rsidP="0053302F">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r w:rsidRPr="00D6607A">
        <w:rPr>
          <w:rFonts w:ascii="Arial Narrow" w:eastAsia="Times New Roman" w:hAnsi="Arial Narrow"/>
          <w:b/>
          <w:bCs/>
          <w:color w:val="080808"/>
          <w:kern w:val="0"/>
          <w:sz w:val="24"/>
          <w:lang w:val="x-none" w:eastAsia="ru-RU"/>
        </w:rPr>
        <w:t xml:space="preserve">Итоги голосования:  </w:t>
      </w:r>
    </w:p>
    <w:tbl>
      <w:tblPr>
        <w:tblW w:w="9660" w:type="dxa"/>
        <w:tblInd w:w="10" w:type="dxa"/>
        <w:tblLayout w:type="fixed"/>
        <w:tblCellMar>
          <w:left w:w="10" w:type="dxa"/>
          <w:right w:w="10" w:type="dxa"/>
        </w:tblCellMar>
        <w:tblLook w:val="0000" w:firstRow="0" w:lastRow="0" w:firstColumn="0" w:lastColumn="0" w:noHBand="0" w:noVBand="0"/>
      </w:tblPr>
      <w:tblGrid>
        <w:gridCol w:w="7918"/>
        <w:gridCol w:w="1742"/>
      </w:tblGrid>
      <w:tr w:rsidR="0053302F" w:rsidRPr="00D6607A" w14:paraId="43ECA683" w14:textId="77777777" w:rsidTr="00A97417">
        <w:tc>
          <w:tcPr>
            <w:tcW w:w="7918" w:type="dxa"/>
            <w:tcBorders>
              <w:top w:val="single" w:sz="8" w:space="0" w:color="auto"/>
              <w:left w:val="single" w:sz="8" w:space="0" w:color="auto"/>
              <w:bottom w:val="single" w:sz="8" w:space="0" w:color="auto"/>
              <w:right w:val="single" w:sz="8" w:space="0" w:color="auto"/>
            </w:tcBorders>
          </w:tcPr>
          <w:p w14:paraId="63A9098D" w14:textId="77777777" w:rsidR="0053302F" w:rsidRPr="00D6607A" w:rsidRDefault="0053302F" w:rsidP="0053302F">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color w:val="080808"/>
                <w:kern w:val="0"/>
                <w:sz w:val="24"/>
                <w:lang w:val="x-none" w:eastAsia="ru-RU"/>
              </w:rPr>
              <w:t>Число голосов, отданных за вариант голосования «ЗА»</w:t>
            </w:r>
          </w:p>
        </w:tc>
        <w:tc>
          <w:tcPr>
            <w:tcW w:w="1742" w:type="dxa"/>
            <w:tcBorders>
              <w:top w:val="single" w:sz="8" w:space="0" w:color="auto"/>
              <w:left w:val="single" w:sz="8" w:space="0" w:color="auto"/>
              <w:bottom w:val="single" w:sz="8" w:space="0" w:color="auto"/>
              <w:right w:val="single" w:sz="8" w:space="0" w:color="auto"/>
            </w:tcBorders>
          </w:tcPr>
          <w:p w14:paraId="66E03F63" w14:textId="77777777" w:rsidR="0053302F" w:rsidRPr="00D6607A" w:rsidRDefault="0053302F" w:rsidP="0053302F">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b/>
                <w:bCs/>
                <w:color w:val="080808"/>
                <w:kern w:val="0"/>
                <w:sz w:val="24"/>
                <w:lang w:val="x-none" w:eastAsia="ru-RU"/>
              </w:rPr>
              <w:t>9 009 123 |  100%*</w:t>
            </w:r>
          </w:p>
        </w:tc>
      </w:tr>
      <w:tr w:rsidR="0053302F" w:rsidRPr="00D6607A" w14:paraId="07AD6EF4" w14:textId="77777777" w:rsidTr="00A97417">
        <w:tc>
          <w:tcPr>
            <w:tcW w:w="7918" w:type="dxa"/>
            <w:tcBorders>
              <w:top w:val="single" w:sz="8" w:space="0" w:color="auto"/>
              <w:left w:val="single" w:sz="8" w:space="0" w:color="auto"/>
              <w:bottom w:val="single" w:sz="8" w:space="0" w:color="auto"/>
              <w:right w:val="single" w:sz="8" w:space="0" w:color="auto"/>
            </w:tcBorders>
          </w:tcPr>
          <w:p w14:paraId="68BCB87E" w14:textId="77777777" w:rsidR="0053302F" w:rsidRPr="00D6607A" w:rsidRDefault="0053302F" w:rsidP="0053302F">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color w:val="080808"/>
                <w:kern w:val="0"/>
                <w:sz w:val="24"/>
                <w:lang w:val="x-none" w:eastAsia="ru-RU"/>
              </w:rPr>
              <w:t>Число голосов, отданных за вариант голосования «ПРОТИВ»</w:t>
            </w:r>
          </w:p>
        </w:tc>
        <w:tc>
          <w:tcPr>
            <w:tcW w:w="1742" w:type="dxa"/>
            <w:tcBorders>
              <w:top w:val="single" w:sz="8" w:space="0" w:color="auto"/>
              <w:left w:val="single" w:sz="8" w:space="0" w:color="auto"/>
              <w:bottom w:val="single" w:sz="8" w:space="0" w:color="auto"/>
              <w:right w:val="single" w:sz="8" w:space="0" w:color="auto"/>
            </w:tcBorders>
          </w:tcPr>
          <w:p w14:paraId="2AFEAFDD" w14:textId="77777777" w:rsidR="0053302F" w:rsidRPr="00D6607A" w:rsidRDefault="0053302F" w:rsidP="0053302F">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b/>
                <w:bCs/>
                <w:color w:val="080808"/>
                <w:kern w:val="0"/>
                <w:sz w:val="24"/>
                <w:lang w:val="x-none" w:eastAsia="ru-RU"/>
              </w:rPr>
              <w:t>0</w:t>
            </w:r>
          </w:p>
        </w:tc>
      </w:tr>
      <w:tr w:rsidR="0053302F" w:rsidRPr="00D6607A" w14:paraId="648C26FC" w14:textId="77777777" w:rsidTr="00A97417">
        <w:tc>
          <w:tcPr>
            <w:tcW w:w="7918" w:type="dxa"/>
            <w:tcBorders>
              <w:top w:val="single" w:sz="8" w:space="0" w:color="auto"/>
              <w:left w:val="single" w:sz="8" w:space="0" w:color="auto"/>
              <w:bottom w:val="single" w:sz="8" w:space="0" w:color="auto"/>
              <w:right w:val="single" w:sz="8" w:space="0" w:color="auto"/>
            </w:tcBorders>
          </w:tcPr>
          <w:p w14:paraId="23864CED" w14:textId="77777777" w:rsidR="0053302F" w:rsidRPr="00D6607A" w:rsidRDefault="0053302F" w:rsidP="0053302F">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color w:val="080808"/>
                <w:kern w:val="0"/>
                <w:sz w:val="24"/>
                <w:lang w:val="x-none" w:eastAsia="ru-RU"/>
              </w:rPr>
              <w:t>Число голосов, отданных за вариант голосования «ВОЗДЕРЖАЛСЯ»</w:t>
            </w:r>
          </w:p>
        </w:tc>
        <w:tc>
          <w:tcPr>
            <w:tcW w:w="1742" w:type="dxa"/>
            <w:tcBorders>
              <w:top w:val="single" w:sz="8" w:space="0" w:color="auto"/>
              <w:left w:val="single" w:sz="8" w:space="0" w:color="auto"/>
              <w:bottom w:val="single" w:sz="8" w:space="0" w:color="auto"/>
              <w:right w:val="single" w:sz="8" w:space="0" w:color="auto"/>
            </w:tcBorders>
          </w:tcPr>
          <w:p w14:paraId="7241E21B" w14:textId="77777777" w:rsidR="0053302F" w:rsidRPr="00D6607A" w:rsidRDefault="0053302F" w:rsidP="0053302F">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b/>
                <w:bCs/>
                <w:color w:val="080808"/>
                <w:kern w:val="0"/>
                <w:sz w:val="24"/>
                <w:lang w:val="x-none" w:eastAsia="ru-RU"/>
              </w:rPr>
              <w:t>0</w:t>
            </w:r>
          </w:p>
        </w:tc>
      </w:tr>
      <w:tr w:rsidR="0053302F" w:rsidRPr="00D6607A" w14:paraId="6DF56471" w14:textId="77777777" w:rsidTr="00A97417">
        <w:tc>
          <w:tcPr>
            <w:tcW w:w="7918" w:type="dxa"/>
            <w:tcBorders>
              <w:top w:val="single" w:sz="8" w:space="0" w:color="auto"/>
              <w:left w:val="single" w:sz="8" w:space="0" w:color="auto"/>
              <w:bottom w:val="single" w:sz="8" w:space="0" w:color="auto"/>
              <w:right w:val="single" w:sz="8" w:space="0" w:color="auto"/>
            </w:tcBorders>
          </w:tcPr>
          <w:p w14:paraId="6FC07114" w14:textId="77777777" w:rsidR="0053302F" w:rsidRPr="00D6607A" w:rsidRDefault="0053302F" w:rsidP="0053302F">
            <w:pPr>
              <w:suppressAutoHyphens w:val="0"/>
              <w:autoSpaceDE w:val="0"/>
              <w:autoSpaceDN w:val="0"/>
              <w:adjustRightInd w:val="0"/>
              <w:ind w:left="140" w:right="140"/>
              <w:jc w:val="both"/>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color w:val="080808"/>
                <w:kern w:val="0"/>
                <w:sz w:val="24"/>
                <w:lang w:val="x-none" w:eastAsia="ru-RU"/>
              </w:rPr>
              <w:lastRenderedPageBreak/>
              <w:t>Число голосов,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w:t>
            </w:r>
          </w:p>
        </w:tc>
        <w:tc>
          <w:tcPr>
            <w:tcW w:w="1742" w:type="dxa"/>
            <w:tcBorders>
              <w:top w:val="single" w:sz="8" w:space="0" w:color="auto"/>
              <w:left w:val="single" w:sz="8" w:space="0" w:color="auto"/>
              <w:bottom w:val="single" w:sz="8" w:space="0" w:color="auto"/>
              <w:right w:val="single" w:sz="8" w:space="0" w:color="auto"/>
            </w:tcBorders>
          </w:tcPr>
          <w:p w14:paraId="44BEFCCF" w14:textId="77777777" w:rsidR="0053302F" w:rsidRPr="00D6607A" w:rsidRDefault="0053302F" w:rsidP="0053302F">
            <w:pPr>
              <w:suppressAutoHyphens w:val="0"/>
              <w:autoSpaceDE w:val="0"/>
              <w:autoSpaceDN w:val="0"/>
              <w:adjustRightInd w:val="0"/>
              <w:jc w:val="center"/>
              <w:rPr>
                <w:rFonts w:ascii="Arial Narrow" w:eastAsia="Times New Roman" w:hAnsi="Arial Narrow" w:cs="Times New Roman CYR"/>
                <w:color w:val="080808"/>
                <w:kern w:val="0"/>
                <w:sz w:val="24"/>
                <w:lang w:eastAsia="ru-RU"/>
              </w:rPr>
            </w:pPr>
            <w:r w:rsidRPr="00D6607A">
              <w:rPr>
                <w:rFonts w:ascii="Arial Narrow" w:eastAsia="Times New Roman" w:hAnsi="Arial Narrow" w:cs="Times New Roman CYR"/>
                <w:b/>
                <w:bCs/>
                <w:color w:val="080808"/>
                <w:kern w:val="0"/>
                <w:sz w:val="24"/>
                <w:lang w:val="x-none" w:eastAsia="ru-RU"/>
              </w:rPr>
              <w:t>0</w:t>
            </w:r>
          </w:p>
        </w:tc>
      </w:tr>
    </w:tbl>
    <w:p w14:paraId="7A1B3BAF" w14:textId="4CC02716" w:rsidR="0053302F" w:rsidRPr="00D6607A" w:rsidRDefault="0053302F" w:rsidP="0053302F">
      <w:pPr>
        <w:widowControl/>
        <w:suppressAutoHyphens w:val="0"/>
        <w:autoSpaceDE w:val="0"/>
        <w:autoSpaceDN w:val="0"/>
        <w:adjustRightInd w:val="0"/>
        <w:jc w:val="both"/>
        <w:rPr>
          <w:rFonts w:ascii="Arial Narrow" w:eastAsia="Times New Roman" w:hAnsi="Arial Narrow" w:cs="Times New Roman CYR"/>
          <w:b/>
          <w:bCs/>
          <w:color w:val="080808"/>
          <w:kern w:val="0"/>
          <w:sz w:val="24"/>
          <w:lang w:eastAsia="ru-RU"/>
        </w:rPr>
      </w:pPr>
      <w:r w:rsidRPr="00D6607A">
        <w:rPr>
          <w:rFonts w:ascii="Arial Narrow" w:eastAsia="Times New Roman" w:hAnsi="Arial Narrow" w:cs="Times New Roman CYR"/>
          <w:color w:val="080808"/>
          <w:kern w:val="0"/>
          <w:sz w:val="24"/>
          <w:lang w:val="x-none" w:eastAsia="ru-RU"/>
        </w:rPr>
        <w:t>*процент определяется от числа голосов, которыми обладали лица, принявшие участие в общем собрании, по данному вопросу повестки дня, определенное с учетом положений п. 4.24 «Положения об общих собраниях акционеров» (утв. Банком России 16.11.2018 N 660-П).</w:t>
      </w:r>
    </w:p>
    <w:p w14:paraId="01CD9380" w14:textId="77777777" w:rsidR="0053302F" w:rsidRPr="00D6607A" w:rsidRDefault="0053302F" w:rsidP="0053302F">
      <w:pPr>
        <w:widowControl/>
        <w:suppressAutoHyphens w:val="0"/>
        <w:autoSpaceDE w:val="0"/>
        <w:autoSpaceDN w:val="0"/>
        <w:adjustRightInd w:val="0"/>
        <w:jc w:val="both"/>
        <w:rPr>
          <w:rFonts w:ascii="Arial Narrow" w:eastAsia="Times New Roman" w:hAnsi="Arial Narrow" w:cs="Times New Roman CYR"/>
          <w:b/>
          <w:bCs/>
          <w:color w:val="080808"/>
          <w:kern w:val="0"/>
          <w:sz w:val="24"/>
          <w:lang w:val="x-none" w:eastAsia="ru-RU"/>
        </w:rPr>
      </w:pPr>
    </w:p>
    <w:p w14:paraId="242321C4" w14:textId="77777777" w:rsidR="002E7B01" w:rsidRDefault="002E7B01" w:rsidP="0053302F">
      <w:pPr>
        <w:tabs>
          <w:tab w:val="left" w:pos="18717"/>
        </w:tabs>
        <w:jc w:val="both"/>
        <w:rPr>
          <w:rFonts w:ascii="Arial Narrow" w:hAnsi="Arial Narrow" w:cs="Arial"/>
          <w:b/>
          <w:sz w:val="24"/>
        </w:rPr>
      </w:pPr>
    </w:p>
    <w:p w14:paraId="6CA2A584" w14:textId="28A6DAC3" w:rsidR="00D52109" w:rsidRPr="00D6607A" w:rsidRDefault="00D52109" w:rsidP="0053302F">
      <w:pPr>
        <w:tabs>
          <w:tab w:val="left" w:pos="18717"/>
        </w:tabs>
        <w:jc w:val="both"/>
        <w:rPr>
          <w:rFonts w:ascii="Arial Narrow" w:hAnsi="Arial Narrow" w:cs="Arial"/>
          <w:b/>
          <w:sz w:val="24"/>
        </w:rPr>
      </w:pPr>
      <w:r w:rsidRPr="00D6607A">
        <w:rPr>
          <w:rFonts w:ascii="Arial Narrow" w:hAnsi="Arial Narrow" w:cs="Arial"/>
          <w:b/>
          <w:sz w:val="24"/>
        </w:rPr>
        <w:t>Принятое решение:</w:t>
      </w:r>
    </w:p>
    <w:p w14:paraId="0F47630C" w14:textId="77777777" w:rsidR="0053302F" w:rsidRPr="00D6607A" w:rsidRDefault="0053302F" w:rsidP="0053302F">
      <w:pPr>
        <w:widowControl/>
        <w:suppressAutoHyphens w:val="0"/>
        <w:autoSpaceDE w:val="0"/>
        <w:autoSpaceDN w:val="0"/>
        <w:adjustRightInd w:val="0"/>
        <w:jc w:val="both"/>
        <w:rPr>
          <w:rFonts w:ascii="Arial Narrow" w:eastAsia="Times New Roman" w:hAnsi="Arial Narrow" w:cs="Times New Roman CYR"/>
          <w:color w:val="080808"/>
          <w:kern w:val="0"/>
          <w:sz w:val="24"/>
          <w:lang w:val="x-none" w:eastAsia="ru-RU"/>
        </w:rPr>
      </w:pPr>
      <w:r w:rsidRPr="00D6607A">
        <w:rPr>
          <w:rFonts w:ascii="Arial Narrow" w:eastAsia="Times New Roman" w:hAnsi="Arial Narrow" w:cs="Times New Roman CYR"/>
          <w:color w:val="080808"/>
          <w:kern w:val="0"/>
          <w:sz w:val="24"/>
          <w:lang w:val="x-none" w:eastAsia="ru-RU"/>
        </w:rPr>
        <w:t>Полученную прибыль по результатам 9 месяцев 2020 отчетного года, в том числе из прибыли прошлых периодов, в размере 85 387 554,00 рублей направить на выплату дивидендов. Выплатить дивиденды по результатам 9 месяцев 2020 отчетного года, в том числе из прибыли прошлых периодов, в размере 9,00 рублей на одну обыкновенную акцию Общества и в размере 9,00 рублей на одну привилегированную акцию Общества. Дату, на которую определяются лица, имеющие право на получение дивидендов назначить на 31.12.2020 года. 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 на которую определяются лица, имеющие право на получение дивидендов.</w:t>
      </w:r>
    </w:p>
    <w:p w14:paraId="3C19A060" w14:textId="3E2A63E8" w:rsidR="00DA5252" w:rsidRPr="00D6607A" w:rsidRDefault="00DA5252" w:rsidP="0053302F">
      <w:pPr>
        <w:jc w:val="both"/>
        <w:rPr>
          <w:rFonts w:ascii="Arial Narrow" w:hAnsi="Arial Narrow" w:cs="Arial"/>
          <w:sz w:val="24"/>
          <w:lang w:val="x-none"/>
        </w:rPr>
      </w:pPr>
    </w:p>
    <w:p w14:paraId="7B479DBC" w14:textId="77777777" w:rsidR="00DA5252" w:rsidRPr="00D6607A" w:rsidRDefault="00DA5252" w:rsidP="0053302F">
      <w:pPr>
        <w:jc w:val="both"/>
        <w:rPr>
          <w:rFonts w:ascii="Arial Narrow" w:hAnsi="Arial Narrow" w:cs="Arial"/>
          <w:sz w:val="24"/>
          <w:lang w:val="x-none"/>
        </w:rPr>
      </w:pPr>
    </w:p>
    <w:p w14:paraId="35658425" w14:textId="32DD76AA" w:rsidR="00D01180" w:rsidRPr="00D6607A" w:rsidRDefault="00D01180" w:rsidP="0053302F">
      <w:pPr>
        <w:widowControl/>
        <w:suppressAutoHyphens w:val="0"/>
        <w:autoSpaceDE w:val="0"/>
        <w:autoSpaceDN w:val="0"/>
        <w:adjustRightInd w:val="0"/>
        <w:jc w:val="both"/>
        <w:rPr>
          <w:rFonts w:ascii="Arial Narrow" w:eastAsia="Times New Roman" w:hAnsi="Arial Narrow" w:cs="Arial"/>
          <w:b/>
          <w:bCs/>
          <w:color w:val="080808"/>
          <w:kern w:val="0"/>
          <w:sz w:val="24"/>
          <w:lang w:val="x-none" w:eastAsia="ru-RU"/>
        </w:rPr>
      </w:pPr>
    </w:p>
    <w:p w14:paraId="751E2B4D" w14:textId="77777777" w:rsidR="0053302F" w:rsidRPr="00D6607A" w:rsidRDefault="0053302F" w:rsidP="0053302F">
      <w:pPr>
        <w:widowControl/>
        <w:suppressAutoHyphens w:val="0"/>
        <w:autoSpaceDE w:val="0"/>
        <w:autoSpaceDN w:val="0"/>
        <w:adjustRightInd w:val="0"/>
        <w:jc w:val="both"/>
        <w:rPr>
          <w:rFonts w:ascii="Arial Narrow" w:eastAsia="Times New Roman" w:hAnsi="Arial Narrow" w:cs="Arial"/>
          <w:b/>
          <w:bCs/>
          <w:color w:val="080808"/>
          <w:kern w:val="0"/>
          <w:sz w:val="24"/>
          <w:lang w:val="x-none" w:eastAsia="ru-RU"/>
        </w:rPr>
      </w:pPr>
    </w:p>
    <w:p w14:paraId="4F9F3C94" w14:textId="1EC2F6D4" w:rsidR="00C82069" w:rsidRPr="00D6607A" w:rsidRDefault="00D01180" w:rsidP="0053302F">
      <w:pPr>
        <w:widowControl/>
        <w:suppressAutoHyphens w:val="0"/>
        <w:autoSpaceDE w:val="0"/>
        <w:autoSpaceDN w:val="0"/>
        <w:adjustRightInd w:val="0"/>
        <w:jc w:val="both"/>
        <w:rPr>
          <w:rFonts w:ascii="Arial Narrow" w:eastAsia="Times New Roman" w:hAnsi="Arial Narrow" w:cs="Arial"/>
          <w:b/>
          <w:bCs/>
          <w:color w:val="080808"/>
          <w:kern w:val="0"/>
          <w:sz w:val="24"/>
          <w:lang w:eastAsia="ru-RU"/>
        </w:rPr>
      </w:pPr>
      <w:r w:rsidRPr="00D6607A">
        <w:rPr>
          <w:rFonts w:ascii="Arial Narrow" w:eastAsia="Times New Roman" w:hAnsi="Arial Narrow" w:cs="Arial"/>
          <w:b/>
          <w:bCs/>
          <w:color w:val="080808"/>
          <w:kern w:val="0"/>
          <w:sz w:val="24"/>
          <w:lang w:eastAsia="ru-RU"/>
        </w:rPr>
        <w:t xml:space="preserve">    </w:t>
      </w:r>
    </w:p>
    <w:tbl>
      <w:tblPr>
        <w:tblW w:w="0" w:type="auto"/>
        <w:tblLook w:val="04A0" w:firstRow="1" w:lastRow="0" w:firstColumn="1" w:lastColumn="0" w:noHBand="0" w:noVBand="1"/>
      </w:tblPr>
      <w:tblGrid>
        <w:gridCol w:w="5906"/>
        <w:gridCol w:w="3449"/>
      </w:tblGrid>
      <w:tr w:rsidR="001073B4" w:rsidRPr="00D6607A" w14:paraId="08CD298E" w14:textId="77777777" w:rsidTr="00303239">
        <w:tc>
          <w:tcPr>
            <w:tcW w:w="6240" w:type="dxa"/>
          </w:tcPr>
          <w:p w14:paraId="42FA2F4D" w14:textId="77777777" w:rsidR="001073B4" w:rsidRPr="00D6607A" w:rsidRDefault="001073B4" w:rsidP="0053302F">
            <w:pPr>
              <w:jc w:val="both"/>
              <w:rPr>
                <w:rFonts w:ascii="Arial Narrow" w:hAnsi="Arial Narrow" w:cs="Arial"/>
                <w:b/>
                <w:sz w:val="24"/>
              </w:rPr>
            </w:pPr>
            <w:r w:rsidRPr="00D6607A">
              <w:rPr>
                <w:rFonts w:ascii="Arial Narrow" w:hAnsi="Arial Narrow" w:cs="Arial"/>
                <w:b/>
                <w:sz w:val="24"/>
              </w:rPr>
              <w:t xml:space="preserve">Председатель общего собрания акционеров </w:t>
            </w:r>
          </w:p>
          <w:p w14:paraId="12F569ED" w14:textId="2A7A19A1" w:rsidR="001073B4" w:rsidRPr="00D6607A" w:rsidRDefault="001073B4" w:rsidP="0053302F">
            <w:pPr>
              <w:jc w:val="both"/>
              <w:rPr>
                <w:rFonts w:ascii="Arial Narrow" w:hAnsi="Arial Narrow" w:cs="Arial"/>
                <w:b/>
                <w:sz w:val="24"/>
              </w:rPr>
            </w:pPr>
            <w:r w:rsidRPr="00D6607A">
              <w:rPr>
                <w:rFonts w:ascii="Arial Narrow" w:hAnsi="Arial Narrow" w:cs="Arial"/>
                <w:b/>
                <w:sz w:val="24"/>
              </w:rPr>
              <w:t xml:space="preserve">АО </w:t>
            </w:r>
            <w:r w:rsidR="00DA5252" w:rsidRPr="00D6607A">
              <w:rPr>
                <w:rFonts w:ascii="Arial Narrow" w:hAnsi="Arial Narrow" w:cs="Arial"/>
                <w:b/>
                <w:sz w:val="24"/>
              </w:rPr>
              <w:t>«</w:t>
            </w:r>
            <w:r w:rsidR="005F27F9" w:rsidRPr="00D6607A">
              <w:rPr>
                <w:rFonts w:ascii="Arial Narrow" w:hAnsi="Arial Narrow" w:cs="Arial"/>
                <w:b/>
                <w:sz w:val="24"/>
              </w:rPr>
              <w:t>Кубанская степь</w:t>
            </w:r>
            <w:r w:rsidR="00DA5252" w:rsidRPr="00D6607A">
              <w:rPr>
                <w:rFonts w:ascii="Arial Narrow" w:hAnsi="Arial Narrow" w:cs="Arial"/>
                <w:b/>
                <w:sz w:val="24"/>
              </w:rPr>
              <w:t>»</w:t>
            </w:r>
          </w:p>
          <w:p w14:paraId="6BED717A" w14:textId="77777777" w:rsidR="008511BB" w:rsidRPr="00D6607A" w:rsidRDefault="008511BB" w:rsidP="0053302F">
            <w:pPr>
              <w:jc w:val="both"/>
              <w:rPr>
                <w:rFonts w:ascii="Arial Narrow" w:hAnsi="Arial Narrow" w:cs="Arial"/>
                <w:b/>
                <w:sz w:val="24"/>
              </w:rPr>
            </w:pPr>
          </w:p>
          <w:p w14:paraId="0F2740FF" w14:textId="42B01142" w:rsidR="00C82591" w:rsidRPr="00D6607A" w:rsidRDefault="00C82591" w:rsidP="0053302F">
            <w:pPr>
              <w:jc w:val="both"/>
              <w:rPr>
                <w:rFonts w:ascii="Arial Narrow" w:hAnsi="Arial Narrow" w:cs="Arial"/>
                <w:b/>
                <w:sz w:val="24"/>
              </w:rPr>
            </w:pPr>
          </w:p>
        </w:tc>
        <w:tc>
          <w:tcPr>
            <w:tcW w:w="3614" w:type="dxa"/>
          </w:tcPr>
          <w:p w14:paraId="6FF52ADC" w14:textId="77777777" w:rsidR="006B4211" w:rsidRPr="00D6607A" w:rsidRDefault="006B4211" w:rsidP="0053302F">
            <w:pPr>
              <w:jc w:val="right"/>
              <w:rPr>
                <w:rFonts w:ascii="Arial Narrow" w:hAnsi="Arial Narrow" w:cs="Arial"/>
                <w:b/>
                <w:sz w:val="24"/>
              </w:rPr>
            </w:pPr>
          </w:p>
          <w:p w14:paraId="2B7A2AEA" w14:textId="0CC3F8DB" w:rsidR="001073B4" w:rsidRPr="00D6607A" w:rsidRDefault="00F478F0" w:rsidP="0053302F">
            <w:pPr>
              <w:jc w:val="right"/>
              <w:rPr>
                <w:rFonts w:ascii="Arial Narrow" w:hAnsi="Arial Narrow" w:cs="Arial"/>
                <w:sz w:val="24"/>
              </w:rPr>
            </w:pPr>
            <w:r w:rsidRPr="00D6607A">
              <w:rPr>
                <w:rFonts w:ascii="Arial Narrow" w:hAnsi="Arial Narrow" w:cs="Arial"/>
                <w:b/>
                <w:sz w:val="24"/>
              </w:rPr>
              <w:t>Недужко А.М.</w:t>
            </w:r>
          </w:p>
        </w:tc>
      </w:tr>
      <w:tr w:rsidR="001073B4" w:rsidRPr="00D6607A" w14:paraId="53285604" w14:textId="77777777" w:rsidTr="00303239">
        <w:tc>
          <w:tcPr>
            <w:tcW w:w="6240" w:type="dxa"/>
          </w:tcPr>
          <w:p w14:paraId="41BFD832" w14:textId="77777777" w:rsidR="001073B4" w:rsidRPr="00D6607A" w:rsidRDefault="001073B4" w:rsidP="0053302F">
            <w:pPr>
              <w:jc w:val="both"/>
              <w:rPr>
                <w:rFonts w:ascii="Arial Narrow" w:hAnsi="Arial Narrow" w:cs="Arial"/>
                <w:b/>
                <w:sz w:val="24"/>
              </w:rPr>
            </w:pPr>
            <w:r w:rsidRPr="00D6607A">
              <w:rPr>
                <w:rFonts w:ascii="Arial Narrow" w:hAnsi="Arial Narrow" w:cs="Arial"/>
                <w:b/>
                <w:sz w:val="24"/>
              </w:rPr>
              <w:t xml:space="preserve">Секретарь общего собрания акционеров </w:t>
            </w:r>
          </w:p>
          <w:p w14:paraId="77D5C50F" w14:textId="659658C1" w:rsidR="001073B4" w:rsidRPr="00D6607A" w:rsidRDefault="001073B4" w:rsidP="0053302F">
            <w:pPr>
              <w:jc w:val="both"/>
              <w:rPr>
                <w:rFonts w:ascii="Arial Narrow" w:hAnsi="Arial Narrow" w:cs="Arial"/>
                <w:b/>
                <w:sz w:val="24"/>
              </w:rPr>
            </w:pPr>
            <w:r w:rsidRPr="00D6607A">
              <w:rPr>
                <w:rFonts w:ascii="Arial Narrow" w:hAnsi="Arial Narrow" w:cs="Arial"/>
                <w:b/>
                <w:sz w:val="24"/>
              </w:rPr>
              <w:t xml:space="preserve">АО </w:t>
            </w:r>
            <w:r w:rsidR="00DA5252" w:rsidRPr="00D6607A">
              <w:rPr>
                <w:rFonts w:ascii="Arial Narrow" w:hAnsi="Arial Narrow" w:cs="Arial"/>
                <w:b/>
                <w:sz w:val="24"/>
              </w:rPr>
              <w:t>«</w:t>
            </w:r>
            <w:r w:rsidR="005F27F9" w:rsidRPr="00D6607A">
              <w:rPr>
                <w:rFonts w:ascii="Arial Narrow" w:hAnsi="Arial Narrow" w:cs="Arial"/>
                <w:b/>
                <w:sz w:val="24"/>
              </w:rPr>
              <w:t>Кубанская степь</w:t>
            </w:r>
            <w:r w:rsidR="00DA5252" w:rsidRPr="00D6607A">
              <w:rPr>
                <w:rFonts w:ascii="Arial Narrow" w:hAnsi="Arial Narrow" w:cs="Arial"/>
                <w:b/>
                <w:sz w:val="24"/>
              </w:rPr>
              <w:t>»</w:t>
            </w:r>
          </w:p>
        </w:tc>
        <w:tc>
          <w:tcPr>
            <w:tcW w:w="3614" w:type="dxa"/>
          </w:tcPr>
          <w:p w14:paraId="602D0764" w14:textId="77777777" w:rsidR="001073B4" w:rsidRPr="00D6607A" w:rsidRDefault="001073B4" w:rsidP="0053302F">
            <w:pPr>
              <w:rPr>
                <w:rFonts w:ascii="Arial Narrow" w:hAnsi="Arial Narrow" w:cs="Arial"/>
                <w:b/>
                <w:sz w:val="24"/>
              </w:rPr>
            </w:pPr>
          </w:p>
          <w:p w14:paraId="604B7A6D" w14:textId="18376350" w:rsidR="00D46AF8" w:rsidRPr="00D6607A" w:rsidRDefault="00EB16AB" w:rsidP="0053302F">
            <w:pPr>
              <w:jc w:val="right"/>
              <w:rPr>
                <w:rFonts w:ascii="Arial Narrow" w:hAnsi="Arial Narrow" w:cs="Arial"/>
                <w:b/>
                <w:sz w:val="24"/>
              </w:rPr>
            </w:pPr>
            <w:r w:rsidRPr="00D6607A">
              <w:rPr>
                <w:rFonts w:ascii="Arial Narrow" w:hAnsi="Arial Narrow" w:cs="Arial"/>
                <w:b/>
                <w:sz w:val="24"/>
              </w:rPr>
              <w:t>Ахиджанов А.Э</w:t>
            </w:r>
            <w:r w:rsidR="00D46AF8" w:rsidRPr="00D6607A">
              <w:rPr>
                <w:rFonts w:ascii="Arial Narrow" w:hAnsi="Arial Narrow" w:cs="Arial"/>
                <w:b/>
                <w:sz w:val="24"/>
              </w:rPr>
              <w:t>.</w:t>
            </w:r>
          </w:p>
          <w:p w14:paraId="4F85633B" w14:textId="77777777" w:rsidR="00DA5252" w:rsidRPr="00D6607A" w:rsidRDefault="00DA5252" w:rsidP="0053302F">
            <w:pPr>
              <w:jc w:val="right"/>
              <w:rPr>
                <w:rFonts w:ascii="Arial Narrow" w:hAnsi="Arial Narrow" w:cs="Arial"/>
                <w:b/>
                <w:sz w:val="24"/>
              </w:rPr>
            </w:pPr>
          </w:p>
          <w:p w14:paraId="18DC36A0" w14:textId="0E7958AC" w:rsidR="00DA5252" w:rsidRPr="00D6607A" w:rsidRDefault="00DA5252" w:rsidP="0053302F">
            <w:pPr>
              <w:jc w:val="right"/>
              <w:rPr>
                <w:rFonts w:ascii="Arial Narrow" w:hAnsi="Arial Narrow" w:cs="Arial"/>
                <w:sz w:val="24"/>
              </w:rPr>
            </w:pPr>
          </w:p>
        </w:tc>
      </w:tr>
    </w:tbl>
    <w:p w14:paraId="27559FC3" w14:textId="08F0077E" w:rsidR="00AF120D" w:rsidRPr="00D6607A" w:rsidRDefault="00AF120D" w:rsidP="0053302F">
      <w:pPr>
        <w:rPr>
          <w:rFonts w:ascii="Arial Narrow" w:hAnsi="Arial Narrow" w:cs="Arial"/>
          <w:b/>
          <w:sz w:val="24"/>
        </w:rPr>
      </w:pPr>
    </w:p>
    <w:sectPr w:rsidR="00AF120D" w:rsidRPr="00D6607A" w:rsidSect="00DA525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3F957" w14:textId="77777777" w:rsidR="00680323" w:rsidRDefault="00680323" w:rsidP="00F13065">
      <w:r>
        <w:separator/>
      </w:r>
    </w:p>
  </w:endnote>
  <w:endnote w:type="continuationSeparator" w:id="0">
    <w:p w14:paraId="3AF37EB3" w14:textId="77777777" w:rsidR="00680323" w:rsidRDefault="00680323" w:rsidP="00F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56239" w14:textId="77777777" w:rsidR="00680323" w:rsidRDefault="00680323" w:rsidP="00F13065">
      <w:r>
        <w:separator/>
      </w:r>
    </w:p>
  </w:footnote>
  <w:footnote w:type="continuationSeparator" w:id="0">
    <w:p w14:paraId="297D807D" w14:textId="77777777" w:rsidR="00680323" w:rsidRDefault="00680323" w:rsidP="00F130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045"/>
    <w:multiLevelType w:val="hybridMultilevel"/>
    <w:tmpl w:val="23D06E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5D020F"/>
    <w:multiLevelType w:val="hybridMultilevel"/>
    <w:tmpl w:val="50FE9B30"/>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1B7B71"/>
    <w:multiLevelType w:val="hybridMultilevel"/>
    <w:tmpl w:val="FCA4A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7C5580"/>
    <w:multiLevelType w:val="hybridMultilevel"/>
    <w:tmpl w:val="B464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225B13"/>
    <w:multiLevelType w:val="hybridMultilevel"/>
    <w:tmpl w:val="3FBC9EB2"/>
    <w:lvl w:ilvl="0" w:tplc="26BC8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27A4F8F"/>
    <w:multiLevelType w:val="hybridMultilevel"/>
    <w:tmpl w:val="B464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B423E6"/>
    <w:multiLevelType w:val="hybridMultilevel"/>
    <w:tmpl w:val="C3F4D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C47DB0"/>
    <w:multiLevelType w:val="hybridMultilevel"/>
    <w:tmpl w:val="2CC4C670"/>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2A6131"/>
    <w:multiLevelType w:val="hybridMultilevel"/>
    <w:tmpl w:val="CC1A7BE6"/>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067ECE"/>
    <w:multiLevelType w:val="hybridMultilevel"/>
    <w:tmpl w:val="DB5A9C02"/>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F007CB"/>
    <w:multiLevelType w:val="hybridMultilevel"/>
    <w:tmpl w:val="63CE4F3E"/>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582B60"/>
    <w:multiLevelType w:val="hybridMultilevel"/>
    <w:tmpl w:val="9FCC0718"/>
    <w:lvl w:ilvl="0" w:tplc="26BC80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43166AC8"/>
    <w:multiLevelType w:val="hybridMultilevel"/>
    <w:tmpl w:val="A1F499CE"/>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951750"/>
    <w:multiLevelType w:val="hybridMultilevel"/>
    <w:tmpl w:val="1B8AD4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AD46DDF"/>
    <w:multiLevelType w:val="hybridMultilevel"/>
    <w:tmpl w:val="8FF63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8E1600"/>
    <w:multiLevelType w:val="hybridMultilevel"/>
    <w:tmpl w:val="59EE9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A415B8"/>
    <w:multiLevelType w:val="hybridMultilevel"/>
    <w:tmpl w:val="3D4608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B51055C"/>
    <w:multiLevelType w:val="hybridMultilevel"/>
    <w:tmpl w:val="B464D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FD320D"/>
    <w:multiLevelType w:val="hybridMultilevel"/>
    <w:tmpl w:val="912848F4"/>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3172D9"/>
    <w:multiLevelType w:val="hybridMultilevel"/>
    <w:tmpl w:val="79066B2E"/>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F14B62"/>
    <w:multiLevelType w:val="hybridMultilevel"/>
    <w:tmpl w:val="7796449A"/>
    <w:lvl w:ilvl="0" w:tplc="26BC80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A4514FE"/>
    <w:multiLevelType w:val="hybridMultilevel"/>
    <w:tmpl w:val="FA8200B8"/>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AAA2E96"/>
    <w:multiLevelType w:val="hybridMultilevel"/>
    <w:tmpl w:val="EF1CC8B6"/>
    <w:lvl w:ilvl="0" w:tplc="75C69B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EA6FB9"/>
    <w:multiLevelType w:val="hybridMultilevel"/>
    <w:tmpl w:val="AA146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2"/>
  </w:num>
  <w:num w:numId="3">
    <w:abstractNumId w:val="21"/>
  </w:num>
  <w:num w:numId="4">
    <w:abstractNumId w:val="9"/>
  </w:num>
  <w:num w:numId="5">
    <w:abstractNumId w:val="18"/>
  </w:num>
  <w:num w:numId="6">
    <w:abstractNumId w:val="12"/>
  </w:num>
  <w:num w:numId="7">
    <w:abstractNumId w:val="13"/>
  </w:num>
  <w:num w:numId="8">
    <w:abstractNumId w:val="7"/>
  </w:num>
  <w:num w:numId="9">
    <w:abstractNumId w:val="16"/>
  </w:num>
  <w:num w:numId="10">
    <w:abstractNumId w:val="6"/>
  </w:num>
  <w:num w:numId="11">
    <w:abstractNumId w:val="19"/>
  </w:num>
  <w:num w:numId="12">
    <w:abstractNumId w:val="1"/>
  </w:num>
  <w:num w:numId="13">
    <w:abstractNumId w:val="23"/>
  </w:num>
  <w:num w:numId="14">
    <w:abstractNumId w:val="10"/>
  </w:num>
  <w:num w:numId="15">
    <w:abstractNumId w:val="14"/>
  </w:num>
  <w:num w:numId="16">
    <w:abstractNumId w:val="5"/>
  </w:num>
  <w:num w:numId="17">
    <w:abstractNumId w:val="3"/>
  </w:num>
  <w:num w:numId="18">
    <w:abstractNumId w:val="17"/>
  </w:num>
  <w:num w:numId="19">
    <w:abstractNumId w:val="8"/>
  </w:num>
  <w:num w:numId="20">
    <w:abstractNumId w:val="20"/>
  </w:num>
  <w:num w:numId="21">
    <w:abstractNumId w:val="0"/>
  </w:num>
  <w:num w:numId="22">
    <w:abstractNumId w:val="11"/>
  </w:num>
  <w:num w:numId="23">
    <w:abstractNumId w:val="4"/>
  </w:num>
  <w:num w:numId="24">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F0E"/>
    <w:rsid w:val="00015BCE"/>
    <w:rsid w:val="000174D8"/>
    <w:rsid w:val="00020022"/>
    <w:rsid w:val="00025068"/>
    <w:rsid w:val="000775CE"/>
    <w:rsid w:val="000809C9"/>
    <w:rsid w:val="000828CD"/>
    <w:rsid w:val="00093BA6"/>
    <w:rsid w:val="00096B37"/>
    <w:rsid w:val="00097BEC"/>
    <w:rsid w:val="000C6F54"/>
    <w:rsid w:val="000D0BE1"/>
    <w:rsid w:val="000E3B2E"/>
    <w:rsid w:val="001073B4"/>
    <w:rsid w:val="00131D4F"/>
    <w:rsid w:val="0013497F"/>
    <w:rsid w:val="00140AB2"/>
    <w:rsid w:val="00142D2C"/>
    <w:rsid w:val="0015496E"/>
    <w:rsid w:val="001564BB"/>
    <w:rsid w:val="0016228B"/>
    <w:rsid w:val="001648C5"/>
    <w:rsid w:val="00165192"/>
    <w:rsid w:val="0017212C"/>
    <w:rsid w:val="0017615E"/>
    <w:rsid w:val="001873D1"/>
    <w:rsid w:val="00196082"/>
    <w:rsid w:val="001A117B"/>
    <w:rsid w:val="001A36CA"/>
    <w:rsid w:val="001C484C"/>
    <w:rsid w:val="001E07A0"/>
    <w:rsid w:val="001F326D"/>
    <w:rsid w:val="00205DCB"/>
    <w:rsid w:val="00211DB4"/>
    <w:rsid w:val="00215905"/>
    <w:rsid w:val="00216084"/>
    <w:rsid w:val="00235595"/>
    <w:rsid w:val="002533DF"/>
    <w:rsid w:val="002613D2"/>
    <w:rsid w:val="002665B0"/>
    <w:rsid w:val="002929BD"/>
    <w:rsid w:val="002A02E8"/>
    <w:rsid w:val="002A1388"/>
    <w:rsid w:val="002C19E3"/>
    <w:rsid w:val="002D37CA"/>
    <w:rsid w:val="002E7B01"/>
    <w:rsid w:val="002F2155"/>
    <w:rsid w:val="002F2360"/>
    <w:rsid w:val="002F6A79"/>
    <w:rsid w:val="00303239"/>
    <w:rsid w:val="00303AFC"/>
    <w:rsid w:val="00304D51"/>
    <w:rsid w:val="003068E1"/>
    <w:rsid w:val="00307FE6"/>
    <w:rsid w:val="003170F2"/>
    <w:rsid w:val="00323AE9"/>
    <w:rsid w:val="00331A0E"/>
    <w:rsid w:val="00346080"/>
    <w:rsid w:val="003519BC"/>
    <w:rsid w:val="00352F95"/>
    <w:rsid w:val="00362AE3"/>
    <w:rsid w:val="00363DF7"/>
    <w:rsid w:val="0037107D"/>
    <w:rsid w:val="003925BA"/>
    <w:rsid w:val="00394C82"/>
    <w:rsid w:val="003C7EA1"/>
    <w:rsid w:val="003E3B1C"/>
    <w:rsid w:val="003F6BE1"/>
    <w:rsid w:val="0040429E"/>
    <w:rsid w:val="0041524C"/>
    <w:rsid w:val="00435F26"/>
    <w:rsid w:val="004374AF"/>
    <w:rsid w:val="00443609"/>
    <w:rsid w:val="004471DA"/>
    <w:rsid w:val="004632F7"/>
    <w:rsid w:val="00470F0C"/>
    <w:rsid w:val="00474C32"/>
    <w:rsid w:val="004A5852"/>
    <w:rsid w:val="004A6C35"/>
    <w:rsid w:val="004E458C"/>
    <w:rsid w:val="004F456A"/>
    <w:rsid w:val="004F4673"/>
    <w:rsid w:val="0050360D"/>
    <w:rsid w:val="00506D2D"/>
    <w:rsid w:val="005116BF"/>
    <w:rsid w:val="00522232"/>
    <w:rsid w:val="005318FD"/>
    <w:rsid w:val="0053302F"/>
    <w:rsid w:val="00543A7E"/>
    <w:rsid w:val="005451B7"/>
    <w:rsid w:val="005602DE"/>
    <w:rsid w:val="0057398B"/>
    <w:rsid w:val="00574A6C"/>
    <w:rsid w:val="0059305D"/>
    <w:rsid w:val="005A49DE"/>
    <w:rsid w:val="005A4C64"/>
    <w:rsid w:val="005B480D"/>
    <w:rsid w:val="005D2560"/>
    <w:rsid w:val="005F27F9"/>
    <w:rsid w:val="005F2B50"/>
    <w:rsid w:val="005F6F55"/>
    <w:rsid w:val="00614EE5"/>
    <w:rsid w:val="0062269E"/>
    <w:rsid w:val="00624B95"/>
    <w:rsid w:val="00634D63"/>
    <w:rsid w:val="006435CA"/>
    <w:rsid w:val="00650F1E"/>
    <w:rsid w:val="00653102"/>
    <w:rsid w:val="00664C6C"/>
    <w:rsid w:val="00670587"/>
    <w:rsid w:val="00680323"/>
    <w:rsid w:val="00690BB2"/>
    <w:rsid w:val="006A1F46"/>
    <w:rsid w:val="006B4211"/>
    <w:rsid w:val="007248D0"/>
    <w:rsid w:val="00731A8E"/>
    <w:rsid w:val="00734C3E"/>
    <w:rsid w:val="00735EDB"/>
    <w:rsid w:val="00736583"/>
    <w:rsid w:val="00737791"/>
    <w:rsid w:val="007468E9"/>
    <w:rsid w:val="00763685"/>
    <w:rsid w:val="0076764D"/>
    <w:rsid w:val="00777106"/>
    <w:rsid w:val="0079236F"/>
    <w:rsid w:val="00793361"/>
    <w:rsid w:val="00796E61"/>
    <w:rsid w:val="007A01B3"/>
    <w:rsid w:val="007B35B6"/>
    <w:rsid w:val="007C273A"/>
    <w:rsid w:val="007D1E39"/>
    <w:rsid w:val="007D4B81"/>
    <w:rsid w:val="007E1B89"/>
    <w:rsid w:val="007F085E"/>
    <w:rsid w:val="007F3582"/>
    <w:rsid w:val="008006D3"/>
    <w:rsid w:val="008273ED"/>
    <w:rsid w:val="008366C4"/>
    <w:rsid w:val="00836C8D"/>
    <w:rsid w:val="00837625"/>
    <w:rsid w:val="00840F0E"/>
    <w:rsid w:val="008450BF"/>
    <w:rsid w:val="0084621D"/>
    <w:rsid w:val="008511BB"/>
    <w:rsid w:val="008535CA"/>
    <w:rsid w:val="00855203"/>
    <w:rsid w:val="00883ADE"/>
    <w:rsid w:val="00896E83"/>
    <w:rsid w:val="00897706"/>
    <w:rsid w:val="008B3E9F"/>
    <w:rsid w:val="008D152C"/>
    <w:rsid w:val="008E687B"/>
    <w:rsid w:val="008F0B5E"/>
    <w:rsid w:val="009027D7"/>
    <w:rsid w:val="00910740"/>
    <w:rsid w:val="00913DE2"/>
    <w:rsid w:val="00917616"/>
    <w:rsid w:val="009376C1"/>
    <w:rsid w:val="00965A95"/>
    <w:rsid w:val="00992486"/>
    <w:rsid w:val="009E0638"/>
    <w:rsid w:val="009E1CC5"/>
    <w:rsid w:val="009E4F8E"/>
    <w:rsid w:val="009F554D"/>
    <w:rsid w:val="00A06FAD"/>
    <w:rsid w:val="00A11AA3"/>
    <w:rsid w:val="00A12971"/>
    <w:rsid w:val="00A14EBD"/>
    <w:rsid w:val="00A40118"/>
    <w:rsid w:val="00A43642"/>
    <w:rsid w:val="00A53E44"/>
    <w:rsid w:val="00A55A7F"/>
    <w:rsid w:val="00A67D7B"/>
    <w:rsid w:val="00A704EC"/>
    <w:rsid w:val="00A8751C"/>
    <w:rsid w:val="00A934B2"/>
    <w:rsid w:val="00A97417"/>
    <w:rsid w:val="00AA21E2"/>
    <w:rsid w:val="00AA7A3C"/>
    <w:rsid w:val="00AE5E20"/>
    <w:rsid w:val="00AF120D"/>
    <w:rsid w:val="00AF60F6"/>
    <w:rsid w:val="00B051CF"/>
    <w:rsid w:val="00B176C6"/>
    <w:rsid w:val="00B352F6"/>
    <w:rsid w:val="00B35EF0"/>
    <w:rsid w:val="00B36F20"/>
    <w:rsid w:val="00B5038B"/>
    <w:rsid w:val="00B5280D"/>
    <w:rsid w:val="00B64A7F"/>
    <w:rsid w:val="00B724D3"/>
    <w:rsid w:val="00B75363"/>
    <w:rsid w:val="00B85CE4"/>
    <w:rsid w:val="00B86298"/>
    <w:rsid w:val="00BB3671"/>
    <w:rsid w:val="00BB3BCC"/>
    <w:rsid w:val="00BC770C"/>
    <w:rsid w:val="00BD6A40"/>
    <w:rsid w:val="00BF1679"/>
    <w:rsid w:val="00C1111E"/>
    <w:rsid w:val="00C11274"/>
    <w:rsid w:val="00C33DB3"/>
    <w:rsid w:val="00C469E1"/>
    <w:rsid w:val="00C76F2C"/>
    <w:rsid w:val="00C8113C"/>
    <w:rsid w:val="00C82069"/>
    <w:rsid w:val="00C82591"/>
    <w:rsid w:val="00C86416"/>
    <w:rsid w:val="00C93FC5"/>
    <w:rsid w:val="00C95CED"/>
    <w:rsid w:val="00CC21BD"/>
    <w:rsid w:val="00CD587A"/>
    <w:rsid w:val="00CF0DB2"/>
    <w:rsid w:val="00CF0FC6"/>
    <w:rsid w:val="00CF1A8F"/>
    <w:rsid w:val="00CF59B8"/>
    <w:rsid w:val="00CF6A7F"/>
    <w:rsid w:val="00D01180"/>
    <w:rsid w:val="00D11840"/>
    <w:rsid w:val="00D12B2F"/>
    <w:rsid w:val="00D1608E"/>
    <w:rsid w:val="00D45920"/>
    <w:rsid w:val="00D46AF8"/>
    <w:rsid w:val="00D52109"/>
    <w:rsid w:val="00D6607A"/>
    <w:rsid w:val="00D753D1"/>
    <w:rsid w:val="00D84029"/>
    <w:rsid w:val="00D87A00"/>
    <w:rsid w:val="00D95FAF"/>
    <w:rsid w:val="00DA5252"/>
    <w:rsid w:val="00DC5AC2"/>
    <w:rsid w:val="00DC7E5C"/>
    <w:rsid w:val="00DD06F2"/>
    <w:rsid w:val="00DD5C2B"/>
    <w:rsid w:val="00DE244F"/>
    <w:rsid w:val="00E151C7"/>
    <w:rsid w:val="00E238E3"/>
    <w:rsid w:val="00E24B9A"/>
    <w:rsid w:val="00E41246"/>
    <w:rsid w:val="00E451F6"/>
    <w:rsid w:val="00E65732"/>
    <w:rsid w:val="00E72695"/>
    <w:rsid w:val="00E75B2F"/>
    <w:rsid w:val="00EB16AB"/>
    <w:rsid w:val="00EC6944"/>
    <w:rsid w:val="00EC79F9"/>
    <w:rsid w:val="00ED2001"/>
    <w:rsid w:val="00EF14EE"/>
    <w:rsid w:val="00F11429"/>
    <w:rsid w:val="00F13065"/>
    <w:rsid w:val="00F3647C"/>
    <w:rsid w:val="00F41E28"/>
    <w:rsid w:val="00F478F0"/>
    <w:rsid w:val="00F51E29"/>
    <w:rsid w:val="00F55846"/>
    <w:rsid w:val="00F61A8A"/>
    <w:rsid w:val="00F7450C"/>
    <w:rsid w:val="00F82855"/>
    <w:rsid w:val="00F847C6"/>
    <w:rsid w:val="00F925A8"/>
    <w:rsid w:val="00F94D41"/>
    <w:rsid w:val="00F957CF"/>
    <w:rsid w:val="00FA1CB5"/>
    <w:rsid w:val="00FA3EC7"/>
    <w:rsid w:val="00FC1A61"/>
    <w:rsid w:val="00FC3C4A"/>
    <w:rsid w:val="00FD197F"/>
    <w:rsid w:val="00FE1D97"/>
    <w:rsid w:val="00FE3B84"/>
    <w:rsid w:val="00FE5B5E"/>
    <w:rsid w:val="00FE6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946E"/>
  <w15:chartTrackingRefBased/>
  <w15:docId w15:val="{592AEF24-C978-4876-85E4-EAB31660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20D"/>
    <w:pPr>
      <w:widowControl w:val="0"/>
      <w:suppressAutoHyphens/>
    </w:pPr>
    <w:rPr>
      <w:rFonts w:ascii="Arial" w:eastAsia="Lucida Sans Unicode" w:hAnsi="Arial"/>
      <w:kern w:val="1"/>
      <w:szCs w:val="24"/>
      <w:lang w:eastAsia="en-US"/>
    </w:rPr>
  </w:style>
  <w:style w:type="paragraph" w:styleId="1">
    <w:name w:val="heading 1"/>
    <w:basedOn w:val="a"/>
    <w:next w:val="a"/>
    <w:link w:val="10"/>
    <w:uiPriority w:val="9"/>
    <w:qFormat/>
    <w:rsid w:val="00F7450C"/>
    <w:pPr>
      <w:keepNext/>
      <w:keepLines/>
      <w:widowControl/>
      <w:suppressAutoHyphens w:val="0"/>
      <w:spacing w:before="480" w:line="276" w:lineRule="auto"/>
      <w:outlineLvl w:val="0"/>
    </w:pPr>
    <w:rPr>
      <w:rFonts w:ascii="Cambria" w:eastAsia="Times New Roman" w:hAnsi="Cambria"/>
      <w:b/>
      <w:bCs/>
      <w:color w:val="365F91"/>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7450C"/>
    <w:rPr>
      <w:rFonts w:ascii="Cambria" w:eastAsia="Times New Roman" w:hAnsi="Cambria" w:cs="Times New Roman"/>
      <w:b/>
      <w:bCs/>
      <w:color w:val="365F91"/>
      <w:sz w:val="28"/>
      <w:szCs w:val="28"/>
    </w:rPr>
  </w:style>
  <w:style w:type="paragraph" w:styleId="a3">
    <w:name w:val="Subtitle"/>
    <w:basedOn w:val="a"/>
    <w:next w:val="a"/>
    <w:link w:val="a4"/>
    <w:uiPriority w:val="11"/>
    <w:qFormat/>
    <w:rsid w:val="00F7450C"/>
    <w:pPr>
      <w:widowControl/>
      <w:numPr>
        <w:ilvl w:val="1"/>
      </w:numPr>
      <w:suppressAutoHyphens w:val="0"/>
      <w:spacing w:after="200" w:line="276" w:lineRule="auto"/>
    </w:pPr>
    <w:rPr>
      <w:rFonts w:ascii="Cambria" w:eastAsia="Times New Roman" w:hAnsi="Cambria"/>
      <w:i/>
      <w:iCs/>
      <w:color w:val="4F81BD"/>
      <w:spacing w:val="15"/>
      <w:kern w:val="0"/>
      <w:sz w:val="24"/>
    </w:rPr>
  </w:style>
  <w:style w:type="character" w:customStyle="1" w:styleId="a4">
    <w:name w:val="Подзаголовок Знак"/>
    <w:link w:val="a3"/>
    <w:uiPriority w:val="11"/>
    <w:rsid w:val="00F7450C"/>
    <w:rPr>
      <w:rFonts w:ascii="Cambria" w:eastAsia="Times New Roman" w:hAnsi="Cambria" w:cs="Times New Roman"/>
      <w:i/>
      <w:iCs/>
      <w:color w:val="4F81BD"/>
      <w:spacing w:val="15"/>
      <w:sz w:val="24"/>
      <w:szCs w:val="24"/>
    </w:rPr>
  </w:style>
  <w:style w:type="paragraph" w:styleId="a5">
    <w:name w:val="No Spacing"/>
    <w:uiPriority w:val="1"/>
    <w:qFormat/>
    <w:rsid w:val="00F7450C"/>
    <w:rPr>
      <w:sz w:val="22"/>
      <w:szCs w:val="22"/>
      <w:lang w:eastAsia="en-US"/>
    </w:rPr>
  </w:style>
  <w:style w:type="character" w:styleId="a6">
    <w:name w:val="Subtle Emphasis"/>
    <w:uiPriority w:val="19"/>
    <w:qFormat/>
    <w:rsid w:val="00F7450C"/>
    <w:rPr>
      <w:i/>
      <w:iCs/>
      <w:color w:val="808080"/>
    </w:rPr>
  </w:style>
  <w:style w:type="paragraph" w:customStyle="1" w:styleId="11">
    <w:name w:val="Цитата1"/>
    <w:basedOn w:val="a"/>
    <w:rsid w:val="00D1608E"/>
    <w:pPr>
      <w:widowControl/>
      <w:ind w:left="1" w:right="1" w:firstLine="709"/>
      <w:jc w:val="both"/>
    </w:pPr>
    <w:rPr>
      <w:rFonts w:eastAsia="Times New Roman" w:cs="Arial"/>
      <w:kern w:val="0"/>
      <w:sz w:val="22"/>
      <w:szCs w:val="20"/>
      <w:lang w:eastAsia="zh-CN"/>
    </w:rPr>
  </w:style>
  <w:style w:type="paragraph" w:styleId="a7">
    <w:name w:val="header"/>
    <w:basedOn w:val="a"/>
    <w:link w:val="a8"/>
    <w:uiPriority w:val="99"/>
    <w:unhideWhenUsed/>
    <w:rsid w:val="00F13065"/>
    <w:pPr>
      <w:tabs>
        <w:tab w:val="center" w:pos="4677"/>
        <w:tab w:val="right" w:pos="9355"/>
      </w:tabs>
    </w:pPr>
  </w:style>
  <w:style w:type="character" w:customStyle="1" w:styleId="a8">
    <w:name w:val="Верхний колонтитул Знак"/>
    <w:link w:val="a7"/>
    <w:uiPriority w:val="99"/>
    <w:rsid w:val="00F13065"/>
    <w:rPr>
      <w:rFonts w:ascii="Arial" w:eastAsia="Lucida Sans Unicode" w:hAnsi="Arial" w:cs="Times New Roman"/>
      <w:kern w:val="1"/>
      <w:sz w:val="20"/>
      <w:szCs w:val="24"/>
    </w:rPr>
  </w:style>
  <w:style w:type="paragraph" w:styleId="a9">
    <w:name w:val="footer"/>
    <w:basedOn w:val="a"/>
    <w:link w:val="aa"/>
    <w:uiPriority w:val="99"/>
    <w:unhideWhenUsed/>
    <w:rsid w:val="00F13065"/>
    <w:pPr>
      <w:tabs>
        <w:tab w:val="center" w:pos="4677"/>
        <w:tab w:val="right" w:pos="9355"/>
      </w:tabs>
    </w:pPr>
  </w:style>
  <w:style w:type="character" w:customStyle="1" w:styleId="aa">
    <w:name w:val="Нижний колонтитул Знак"/>
    <w:link w:val="a9"/>
    <w:uiPriority w:val="99"/>
    <w:rsid w:val="00F13065"/>
    <w:rPr>
      <w:rFonts w:ascii="Arial" w:eastAsia="Lucida Sans Unicode" w:hAnsi="Arial" w:cs="Times New Roman"/>
      <w:kern w:val="1"/>
      <w:sz w:val="20"/>
      <w:szCs w:val="24"/>
    </w:rPr>
  </w:style>
  <w:style w:type="paragraph" w:styleId="ab">
    <w:name w:val="List Paragraph"/>
    <w:basedOn w:val="a"/>
    <w:uiPriority w:val="34"/>
    <w:qFormat/>
    <w:rsid w:val="007C273A"/>
    <w:pPr>
      <w:ind w:left="720"/>
      <w:contextualSpacing/>
    </w:pPr>
  </w:style>
  <w:style w:type="table" w:styleId="ac">
    <w:name w:val="Table Grid"/>
    <w:basedOn w:val="a1"/>
    <w:uiPriority w:val="59"/>
    <w:rsid w:val="00AE5E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
    <w:link w:val="ae"/>
    <w:uiPriority w:val="99"/>
    <w:semiHidden/>
    <w:unhideWhenUsed/>
    <w:rsid w:val="00363DF7"/>
    <w:rPr>
      <w:rFonts w:ascii="Segoe UI" w:hAnsi="Segoe UI" w:cs="Segoe UI"/>
      <w:sz w:val="18"/>
      <w:szCs w:val="18"/>
    </w:rPr>
  </w:style>
  <w:style w:type="character" w:customStyle="1" w:styleId="ae">
    <w:name w:val="Текст выноски Знак"/>
    <w:basedOn w:val="a0"/>
    <w:link w:val="ad"/>
    <w:uiPriority w:val="99"/>
    <w:semiHidden/>
    <w:rsid w:val="00363DF7"/>
    <w:rPr>
      <w:rFonts w:ascii="Segoe UI" w:eastAsia="Lucida Sans Unicode" w:hAnsi="Segoe UI" w:cs="Segoe UI"/>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3290">
      <w:bodyDiv w:val="1"/>
      <w:marLeft w:val="0"/>
      <w:marRight w:val="0"/>
      <w:marTop w:val="0"/>
      <w:marBottom w:val="0"/>
      <w:divBdr>
        <w:top w:val="none" w:sz="0" w:space="0" w:color="auto"/>
        <w:left w:val="none" w:sz="0" w:space="0" w:color="auto"/>
        <w:bottom w:val="none" w:sz="0" w:space="0" w:color="auto"/>
        <w:right w:val="none" w:sz="0" w:space="0" w:color="auto"/>
      </w:divBdr>
    </w:div>
    <w:div w:id="307710097">
      <w:bodyDiv w:val="1"/>
      <w:marLeft w:val="0"/>
      <w:marRight w:val="0"/>
      <w:marTop w:val="0"/>
      <w:marBottom w:val="0"/>
      <w:divBdr>
        <w:top w:val="none" w:sz="0" w:space="0" w:color="auto"/>
        <w:left w:val="none" w:sz="0" w:space="0" w:color="auto"/>
        <w:bottom w:val="none" w:sz="0" w:space="0" w:color="auto"/>
        <w:right w:val="none" w:sz="0" w:space="0" w:color="auto"/>
      </w:divBdr>
    </w:div>
    <w:div w:id="440882077">
      <w:bodyDiv w:val="1"/>
      <w:marLeft w:val="0"/>
      <w:marRight w:val="0"/>
      <w:marTop w:val="0"/>
      <w:marBottom w:val="0"/>
      <w:divBdr>
        <w:top w:val="none" w:sz="0" w:space="0" w:color="auto"/>
        <w:left w:val="none" w:sz="0" w:space="0" w:color="auto"/>
        <w:bottom w:val="none" w:sz="0" w:space="0" w:color="auto"/>
        <w:right w:val="none" w:sz="0" w:space="0" w:color="auto"/>
      </w:divBdr>
    </w:div>
    <w:div w:id="1209805238">
      <w:bodyDiv w:val="1"/>
      <w:marLeft w:val="0"/>
      <w:marRight w:val="0"/>
      <w:marTop w:val="0"/>
      <w:marBottom w:val="0"/>
      <w:divBdr>
        <w:top w:val="none" w:sz="0" w:space="0" w:color="auto"/>
        <w:left w:val="none" w:sz="0" w:space="0" w:color="auto"/>
        <w:bottom w:val="none" w:sz="0" w:space="0" w:color="auto"/>
        <w:right w:val="none" w:sz="0" w:space="0" w:color="auto"/>
      </w:divBdr>
    </w:div>
    <w:div w:id="1794864442">
      <w:bodyDiv w:val="1"/>
      <w:marLeft w:val="0"/>
      <w:marRight w:val="0"/>
      <w:marTop w:val="0"/>
      <w:marBottom w:val="0"/>
      <w:divBdr>
        <w:top w:val="none" w:sz="0" w:space="0" w:color="auto"/>
        <w:left w:val="none" w:sz="0" w:space="0" w:color="auto"/>
        <w:bottom w:val="none" w:sz="0" w:space="0" w:color="auto"/>
        <w:right w:val="none" w:sz="0" w:space="0" w:color="auto"/>
      </w:divBdr>
    </w:div>
    <w:div w:id="183861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45BE-D9E6-418E-82FA-9E05AC0E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Ахиджанов Артур Эдуардович</cp:lastModifiedBy>
  <cp:revision>2</cp:revision>
  <cp:lastPrinted>2020-12-25T08:17:00Z</cp:lastPrinted>
  <dcterms:created xsi:type="dcterms:W3CDTF">2020-12-29T10:54:00Z</dcterms:created>
  <dcterms:modified xsi:type="dcterms:W3CDTF">2020-12-29T10:54:00Z</dcterms:modified>
</cp:coreProperties>
</file>